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9DD21" w14:textId="77777777" w:rsidR="00906A2D" w:rsidRDefault="00906A2D" w:rsidP="00906A2D">
      <w:pPr>
        <w:pStyle w:val="Overskrift1"/>
        <w:jc w:val="center"/>
      </w:pPr>
      <w:r w:rsidRPr="00906A2D">
        <w:rPr>
          <w:noProof/>
        </w:rPr>
        <w:drawing>
          <wp:inline distT="0" distB="0" distL="0" distR="0" wp14:anchorId="489696E9" wp14:editId="542855AA">
            <wp:extent cx="2405062" cy="2635176"/>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27545" cy="2659810"/>
                    </a:xfrm>
                    <a:prstGeom prst="rect">
                      <a:avLst/>
                    </a:prstGeom>
                  </pic:spPr>
                </pic:pic>
              </a:graphicData>
            </a:graphic>
          </wp:inline>
        </w:drawing>
      </w:r>
    </w:p>
    <w:p w14:paraId="03E518E1" w14:textId="77777777" w:rsidR="00906A2D" w:rsidRDefault="00906A2D" w:rsidP="00906A2D">
      <w:pPr>
        <w:pStyle w:val="Overskrift1"/>
        <w:jc w:val="center"/>
      </w:pPr>
    </w:p>
    <w:p w14:paraId="06F813B5" w14:textId="77777777" w:rsidR="00D3792D" w:rsidRDefault="00906A2D" w:rsidP="00906A2D">
      <w:pPr>
        <w:pStyle w:val="Overskrift1"/>
        <w:jc w:val="center"/>
      </w:pPr>
      <w:r>
        <w:t>Generelle avtalevilkår</w:t>
      </w:r>
    </w:p>
    <w:p w14:paraId="7618C16B" w14:textId="77777777" w:rsidR="00906A2D" w:rsidRDefault="00906A2D" w:rsidP="00906A2D">
      <w:pPr>
        <w:pStyle w:val="Overskrift1"/>
        <w:jc w:val="center"/>
      </w:pPr>
      <w:r>
        <w:t>for</w:t>
      </w:r>
    </w:p>
    <w:p w14:paraId="2EC12EB1" w14:textId="77777777" w:rsidR="00906A2D" w:rsidRDefault="00906A2D" w:rsidP="00906A2D">
      <w:pPr>
        <w:pStyle w:val="Overskrift1"/>
        <w:jc w:val="center"/>
      </w:pPr>
      <w:r>
        <w:t>kjøp av varer</w:t>
      </w:r>
    </w:p>
    <w:p w14:paraId="442909DA" w14:textId="77777777" w:rsidR="00906A2D" w:rsidRDefault="00906A2D" w:rsidP="00906A2D"/>
    <w:p w14:paraId="756BC9F5" w14:textId="77777777" w:rsidR="00906A2D" w:rsidRDefault="00906A2D" w:rsidP="00906A2D"/>
    <w:p w14:paraId="432FAD12" w14:textId="77777777" w:rsidR="00906A2D" w:rsidRDefault="00906A2D" w:rsidP="00906A2D">
      <w:pPr>
        <w:pStyle w:val="Overskrift2"/>
        <w:jc w:val="center"/>
      </w:pPr>
      <w:r>
        <w:t xml:space="preserve">Rammeavtale </w:t>
      </w:r>
    </w:p>
    <w:p w14:paraId="170F6921" w14:textId="77777777" w:rsidR="00906A2D" w:rsidRDefault="00906A2D" w:rsidP="00906A2D"/>
    <w:p w14:paraId="4540C572" w14:textId="77777777" w:rsidR="00906A2D" w:rsidRDefault="00906A2D" w:rsidP="00906A2D"/>
    <w:p w14:paraId="60E37191" w14:textId="77777777" w:rsidR="00906A2D" w:rsidRDefault="00906A2D" w:rsidP="00906A2D"/>
    <w:p w14:paraId="1088A8A3" w14:textId="77777777" w:rsidR="00906A2D" w:rsidRDefault="00906A2D" w:rsidP="00906A2D"/>
    <w:p w14:paraId="65BA2A56" w14:textId="77777777" w:rsidR="00906A2D" w:rsidRDefault="00906A2D" w:rsidP="00906A2D"/>
    <w:p w14:paraId="31F71D21" w14:textId="77777777" w:rsidR="00906A2D" w:rsidRDefault="00906A2D" w:rsidP="00906A2D"/>
    <w:p w14:paraId="70254670" w14:textId="77777777" w:rsidR="00906A2D" w:rsidRDefault="00906A2D" w:rsidP="00906A2D"/>
    <w:p w14:paraId="610C3384" w14:textId="77777777" w:rsidR="00906A2D" w:rsidRDefault="00906A2D" w:rsidP="00906A2D"/>
    <w:p w14:paraId="2C214079" w14:textId="77777777" w:rsidR="00906A2D" w:rsidRDefault="00906A2D" w:rsidP="00906A2D"/>
    <w:p w14:paraId="12B31C8E" w14:textId="77777777" w:rsidR="00906A2D" w:rsidRDefault="00906A2D" w:rsidP="00906A2D"/>
    <w:p w14:paraId="7C5B28B5" w14:textId="77777777" w:rsidR="00906A2D" w:rsidRDefault="00906A2D" w:rsidP="00906A2D"/>
    <w:p w14:paraId="50359FA3" w14:textId="77777777" w:rsidR="00906A2D" w:rsidRDefault="00906A2D" w:rsidP="00906A2D"/>
    <w:p w14:paraId="343A2208" w14:textId="77777777" w:rsidR="00906A2D" w:rsidRDefault="00906A2D" w:rsidP="00906A2D"/>
    <w:p w14:paraId="35386360" w14:textId="56AA530F" w:rsidR="00906A2D" w:rsidRDefault="00382941" w:rsidP="00382941">
      <w:pPr>
        <w:pStyle w:val="Overskrift1"/>
        <w:jc w:val="center"/>
      </w:pPr>
      <w:r>
        <w:lastRenderedPageBreak/>
        <w:t xml:space="preserve">Rammeavtale for </w:t>
      </w:r>
      <w:r w:rsidR="002710C6">
        <w:t xml:space="preserve">Legemidler og Apotekvarer </w:t>
      </w:r>
    </w:p>
    <w:p w14:paraId="4F4924E1" w14:textId="77777777" w:rsidR="00382941" w:rsidRDefault="00382941" w:rsidP="00382941"/>
    <w:p w14:paraId="44189EC2" w14:textId="77777777" w:rsidR="00382941" w:rsidRDefault="00382941" w:rsidP="00382941">
      <w:pPr>
        <w:pStyle w:val="Overskrift2"/>
        <w:jc w:val="center"/>
      </w:pPr>
      <w:r>
        <w:t xml:space="preserve">Rammeavtale mellom </w:t>
      </w:r>
    </w:p>
    <w:p w14:paraId="7F8F5C34" w14:textId="77777777" w:rsidR="00382941" w:rsidRDefault="00382941" w:rsidP="00382941"/>
    <w:p w14:paraId="39D12E07" w14:textId="77777777" w:rsidR="00382941" w:rsidRDefault="00382941" w:rsidP="00382941"/>
    <w:p w14:paraId="28DF9531" w14:textId="77777777" w:rsidR="00382941" w:rsidRDefault="00382941" w:rsidP="00382941">
      <w:pPr>
        <w:spacing w:after="0" w:line="240" w:lineRule="auto"/>
        <w:jc w:val="center"/>
      </w:pPr>
      <w:r>
        <w:t xml:space="preserve">Orkland kommune </w:t>
      </w:r>
    </w:p>
    <w:p w14:paraId="246B39B1" w14:textId="77777777" w:rsidR="00382941" w:rsidRPr="00382941" w:rsidRDefault="00382941" w:rsidP="00382941">
      <w:pPr>
        <w:spacing w:after="0" w:line="240" w:lineRule="auto"/>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________________________________________________________________________________</w:t>
      </w:r>
    </w:p>
    <w:p w14:paraId="4090FA51" w14:textId="77777777" w:rsidR="00906A2D" w:rsidRDefault="00382941" w:rsidP="00382941">
      <w:pPr>
        <w:jc w:val="center"/>
      </w:pPr>
      <w:r>
        <w:t>(heretter omtalt som Oppdragsgiver)</w:t>
      </w:r>
    </w:p>
    <w:p w14:paraId="14DFC60D" w14:textId="77777777" w:rsidR="00382941" w:rsidRDefault="00382941" w:rsidP="00382941">
      <w:pPr>
        <w:jc w:val="center"/>
      </w:pPr>
    </w:p>
    <w:p w14:paraId="67BDA548" w14:textId="77777777" w:rsidR="00382941" w:rsidRDefault="00382941" w:rsidP="00382941">
      <w:pPr>
        <w:jc w:val="center"/>
      </w:pPr>
      <w:r>
        <w:t>og</w:t>
      </w:r>
    </w:p>
    <w:p w14:paraId="717A9CB6" w14:textId="77777777" w:rsidR="00382941" w:rsidRDefault="00382941" w:rsidP="00382941">
      <w:pPr>
        <w:jc w:val="center"/>
      </w:pPr>
    </w:p>
    <w:p w14:paraId="07DADEFE" w14:textId="77777777" w:rsidR="00382941" w:rsidRDefault="00382941" w:rsidP="00382941">
      <w:r>
        <w:t xml:space="preserve">__________________________________________________________________________________ </w:t>
      </w:r>
    </w:p>
    <w:p w14:paraId="72A966E6" w14:textId="77777777" w:rsidR="00382941" w:rsidRDefault="00382941" w:rsidP="00382941">
      <w:pPr>
        <w:jc w:val="center"/>
      </w:pPr>
      <w:r>
        <w:t>(heretter omtalt som Leverandør)</w:t>
      </w:r>
    </w:p>
    <w:p w14:paraId="67DD8156" w14:textId="77777777" w:rsidR="00382941" w:rsidRDefault="00382941" w:rsidP="00382941">
      <w:pPr>
        <w:jc w:val="center"/>
      </w:pPr>
    </w:p>
    <w:p w14:paraId="37B79CC8" w14:textId="77777777" w:rsidR="00382941" w:rsidRDefault="00382941" w:rsidP="00382941">
      <w:pPr>
        <w:jc w:val="center"/>
      </w:pPr>
    </w:p>
    <w:p w14:paraId="1A0664A6" w14:textId="77777777" w:rsidR="00382941" w:rsidRDefault="00382941" w:rsidP="00382941">
      <w:pPr>
        <w:jc w:val="center"/>
      </w:pPr>
    </w:p>
    <w:p w14:paraId="024FEC6E" w14:textId="77777777" w:rsidR="00382941" w:rsidRDefault="00382941" w:rsidP="00382941">
      <w:pPr>
        <w:jc w:val="center"/>
      </w:pPr>
    </w:p>
    <w:p w14:paraId="4F2DED4F" w14:textId="77777777" w:rsidR="00382941" w:rsidRDefault="00382941" w:rsidP="00382941">
      <w:r>
        <w:tab/>
        <w:t>For oppdragsgiver</w:t>
      </w:r>
      <w:r>
        <w:tab/>
      </w:r>
      <w:r>
        <w:tab/>
      </w:r>
      <w:r>
        <w:tab/>
      </w:r>
      <w:r>
        <w:tab/>
      </w:r>
      <w:r>
        <w:tab/>
      </w:r>
      <w:r>
        <w:tab/>
        <w:t>For Leverandør</w:t>
      </w:r>
    </w:p>
    <w:p w14:paraId="2FF5D621" w14:textId="77777777" w:rsidR="00382941" w:rsidRDefault="00382941" w:rsidP="00382941"/>
    <w:p w14:paraId="05248616" w14:textId="77777777" w:rsidR="00382941" w:rsidRDefault="00382941" w:rsidP="00382941"/>
    <w:p w14:paraId="6538A227" w14:textId="77777777" w:rsidR="00382941" w:rsidRDefault="00382941" w:rsidP="00382941"/>
    <w:p w14:paraId="48B199CB" w14:textId="77777777" w:rsidR="00382941" w:rsidRDefault="00382941" w:rsidP="00382941">
      <w:pPr>
        <w:ind w:firstLine="708"/>
      </w:pPr>
      <w:r>
        <w:t xml:space="preserve">Orkland kommune </w:t>
      </w:r>
      <w:r>
        <w:tab/>
      </w:r>
      <w:r>
        <w:tab/>
      </w:r>
      <w:r>
        <w:tab/>
      </w:r>
      <w:r>
        <w:tab/>
      </w:r>
      <w:r>
        <w:tab/>
      </w:r>
      <w:r>
        <w:tab/>
      </w:r>
      <w:proofErr w:type="spellStart"/>
      <w:r>
        <w:t>xxxxxxxxxxxxxxxxxxxxxx</w:t>
      </w:r>
      <w:proofErr w:type="spellEnd"/>
    </w:p>
    <w:p w14:paraId="6065E29A" w14:textId="77777777" w:rsidR="00382941" w:rsidRDefault="00382941" w:rsidP="00382941">
      <w:pPr>
        <w:ind w:firstLine="708"/>
      </w:pPr>
    </w:p>
    <w:p w14:paraId="3FB31054" w14:textId="77777777" w:rsidR="00382941" w:rsidRDefault="00382941" w:rsidP="00382941">
      <w:pPr>
        <w:ind w:firstLine="708"/>
      </w:pPr>
    </w:p>
    <w:p w14:paraId="53862CF3" w14:textId="77777777" w:rsidR="0021502D" w:rsidRDefault="0021502D" w:rsidP="0021502D">
      <w:r>
        <w:t xml:space="preserve">Denne avtalen er utstedt i 2 -to- eksemplarer hvorav en beholdes av Oppdragsgiver og en beholdes av Leverandør. </w:t>
      </w:r>
    </w:p>
    <w:p w14:paraId="5D773639" w14:textId="77777777" w:rsidR="0021502D" w:rsidRDefault="0021502D" w:rsidP="0021502D">
      <w:pPr>
        <w:jc w:val="center"/>
      </w:pPr>
      <w:r>
        <w:t>Partenes oppnevnte kontaktpersoner for kontrakten</w:t>
      </w:r>
    </w:p>
    <w:p w14:paraId="416821A4" w14:textId="77777777" w:rsidR="0021502D" w:rsidRDefault="0021502D" w:rsidP="0021502D">
      <w:pPr>
        <w:jc w:val="center"/>
      </w:pPr>
    </w:p>
    <w:p w14:paraId="52DF70DC" w14:textId="77777777" w:rsidR="0021502D" w:rsidRDefault="0021502D" w:rsidP="0021502D">
      <w:r>
        <w:tab/>
        <w:t xml:space="preserve">For </w:t>
      </w:r>
      <w:proofErr w:type="gramStart"/>
      <w:r>
        <w:t>Oppdragsgiver :</w:t>
      </w:r>
      <w:proofErr w:type="gramEnd"/>
      <w:r>
        <w:tab/>
      </w:r>
      <w:r>
        <w:tab/>
      </w:r>
      <w:r>
        <w:tab/>
      </w:r>
      <w:r>
        <w:tab/>
      </w:r>
      <w:r>
        <w:tab/>
        <w:t>For Leverandør:</w:t>
      </w:r>
    </w:p>
    <w:p w14:paraId="60F9916B" w14:textId="0F947677" w:rsidR="0021502D" w:rsidRDefault="00350F4A" w:rsidP="0021502D">
      <w:r>
        <w:t>Anders Jystad</w:t>
      </w:r>
    </w:p>
    <w:p w14:paraId="614CAC7B" w14:textId="6CC3AEB2" w:rsidR="0021502D" w:rsidRDefault="00350F4A" w:rsidP="0021502D">
      <w:r>
        <w:t>Anders.jystad</w:t>
      </w:r>
      <w:r w:rsidR="00257794" w:rsidRPr="00257794">
        <w:t>@orkland.kommune.no</w:t>
      </w:r>
    </w:p>
    <w:p w14:paraId="5581D920" w14:textId="7E890F80" w:rsidR="0021502D" w:rsidRDefault="001130D0" w:rsidP="0021502D">
      <w:r>
        <w:t>95790707</w:t>
      </w:r>
    </w:p>
    <w:p w14:paraId="717396C9" w14:textId="77777777" w:rsidR="00382941" w:rsidRPr="00906A2D" w:rsidRDefault="00382941" w:rsidP="00382941">
      <w:pPr>
        <w:jc w:val="center"/>
      </w:pPr>
    </w:p>
    <w:p w14:paraId="7A6C8804" w14:textId="77777777" w:rsidR="00906A2D" w:rsidRDefault="004100B3" w:rsidP="004100B3">
      <w:pPr>
        <w:pStyle w:val="Overskrift1"/>
        <w:numPr>
          <w:ilvl w:val="0"/>
          <w:numId w:val="1"/>
        </w:numPr>
      </w:pPr>
      <w:r>
        <w:t>Avtalens formål</w:t>
      </w:r>
    </w:p>
    <w:p w14:paraId="30AAE9FB" w14:textId="652D8138" w:rsidR="004100B3" w:rsidRDefault="004100B3" w:rsidP="004100B3">
      <w:r>
        <w:t xml:space="preserve">Denne avtalen er inngått for å dekke Oppdragsgivers behov for innkjøp av </w:t>
      </w:r>
      <w:r w:rsidR="00407363">
        <w:t>Medisi</w:t>
      </w:r>
      <w:r w:rsidR="00407248">
        <w:t xml:space="preserve">ner og </w:t>
      </w:r>
      <w:r w:rsidR="00B00D86">
        <w:t>apotekvarer</w:t>
      </w:r>
      <w:r w:rsidR="00407363">
        <w:t xml:space="preserve">. </w:t>
      </w:r>
      <w:r>
        <w:t xml:space="preserve"> </w:t>
      </w:r>
    </w:p>
    <w:p w14:paraId="27DF04A6" w14:textId="00F1672C" w:rsidR="004100B3" w:rsidRDefault="004100B3" w:rsidP="004100B3">
      <w:r>
        <w:t xml:space="preserve">Avtalens formål er å regulere Partenes rettigheter og plikter i forbindelse med kjøp av </w:t>
      </w:r>
      <w:r w:rsidR="00043E98">
        <w:t>Medisin</w:t>
      </w:r>
      <w:r w:rsidR="00940AB2">
        <w:t>er og apotekvarer inkludert multidose,</w:t>
      </w:r>
      <w:r w:rsidR="00043E98">
        <w:t xml:space="preserve"> </w:t>
      </w:r>
      <w:r>
        <w:t xml:space="preserve">som definert i konkurransegrunnlaget og kravspesifikasjon. </w:t>
      </w:r>
    </w:p>
    <w:p w14:paraId="31C20C34" w14:textId="77777777" w:rsidR="004100B3" w:rsidRDefault="004100B3" w:rsidP="004100B3">
      <w:pPr>
        <w:pStyle w:val="Overskrift1"/>
        <w:numPr>
          <w:ilvl w:val="0"/>
          <w:numId w:val="1"/>
        </w:numPr>
      </w:pPr>
      <w:r>
        <w:t>Avtalen</w:t>
      </w:r>
    </w:p>
    <w:p w14:paraId="7C5AEDB2" w14:textId="77777777" w:rsidR="004100B3" w:rsidRDefault="003D2D8B" w:rsidP="003D2D8B">
      <w:pPr>
        <w:pStyle w:val="Overskrift2"/>
        <w:numPr>
          <w:ilvl w:val="1"/>
          <w:numId w:val="3"/>
        </w:numPr>
      </w:pPr>
      <w:r>
        <w:t xml:space="preserve"> </w:t>
      </w:r>
      <w:r w:rsidR="004100B3">
        <w:t>Avtalens dokumenter</w:t>
      </w:r>
    </w:p>
    <w:p w14:paraId="475DB874" w14:textId="77777777" w:rsidR="004100B3" w:rsidRDefault="004100B3" w:rsidP="004100B3">
      <w:r>
        <w:t xml:space="preserve">Avtalen består av følgende dokumenter: </w:t>
      </w:r>
    </w:p>
    <w:p w14:paraId="717A1E78" w14:textId="77777777" w:rsidR="004100B3" w:rsidRDefault="003D2D8B" w:rsidP="003D2D8B">
      <w:pPr>
        <w:pStyle w:val="Listeavsnitt"/>
        <w:numPr>
          <w:ilvl w:val="0"/>
          <w:numId w:val="2"/>
        </w:numPr>
      </w:pPr>
      <w:r>
        <w:t xml:space="preserve">Rammeavtalen (dette </w:t>
      </w:r>
      <w:proofErr w:type="spellStart"/>
      <w:r>
        <w:t>dokumenetet</w:t>
      </w:r>
      <w:proofErr w:type="spellEnd"/>
      <w:r>
        <w:t>)</w:t>
      </w:r>
    </w:p>
    <w:p w14:paraId="74EFC3BF" w14:textId="77777777" w:rsidR="003D2D8B" w:rsidRDefault="003D2D8B" w:rsidP="003D2D8B">
      <w:pPr>
        <w:pStyle w:val="Listeavsnitt"/>
        <w:numPr>
          <w:ilvl w:val="0"/>
          <w:numId w:val="2"/>
        </w:numPr>
      </w:pPr>
      <w:r>
        <w:t>Konkurransegrunnlag og kravspesifikasjon</w:t>
      </w:r>
    </w:p>
    <w:p w14:paraId="2D3574CB" w14:textId="77777777" w:rsidR="003D2D8B" w:rsidRDefault="003D2D8B" w:rsidP="003D2D8B">
      <w:pPr>
        <w:pStyle w:val="Listeavsnitt"/>
        <w:numPr>
          <w:ilvl w:val="0"/>
          <w:numId w:val="2"/>
        </w:numPr>
      </w:pPr>
      <w:r>
        <w:t>Leverandørens tilbud</w:t>
      </w:r>
    </w:p>
    <w:p w14:paraId="76CE53B4" w14:textId="77777777" w:rsidR="003D2D8B" w:rsidRDefault="003D2D8B" w:rsidP="003D2D8B">
      <w:pPr>
        <w:pStyle w:val="Listeavsnitt"/>
        <w:numPr>
          <w:ilvl w:val="0"/>
          <w:numId w:val="2"/>
        </w:numPr>
      </w:pPr>
      <w:r>
        <w:t>Endringer etter kontraktsinngåelse</w:t>
      </w:r>
    </w:p>
    <w:p w14:paraId="646E16ED" w14:textId="77777777" w:rsidR="003D2D8B" w:rsidRDefault="003D2D8B" w:rsidP="003D2D8B">
      <w:pPr>
        <w:pStyle w:val="Overskrift2"/>
        <w:numPr>
          <w:ilvl w:val="1"/>
          <w:numId w:val="3"/>
        </w:numPr>
      </w:pPr>
      <w:r>
        <w:t>Rangordning</w:t>
      </w:r>
    </w:p>
    <w:p w14:paraId="6E7269B9" w14:textId="77777777" w:rsidR="003D2D8B" w:rsidRDefault="003D2D8B" w:rsidP="003D2D8B">
      <w:r>
        <w:t xml:space="preserve">Ved motstrid gjelder dokumentene i ovennevnte rekkefølge. </w:t>
      </w:r>
    </w:p>
    <w:p w14:paraId="364EC010" w14:textId="77777777" w:rsidR="003D2D8B" w:rsidRDefault="003D2D8B" w:rsidP="003D2D8B">
      <w:r>
        <w:t xml:space="preserve">Dersom partene har avtalt endringer etter kontraktsinngåelse gjelder skriftlige </w:t>
      </w:r>
      <w:proofErr w:type="spellStart"/>
      <w:r>
        <w:t>kontraktsendringer</w:t>
      </w:r>
      <w:proofErr w:type="spellEnd"/>
      <w:r>
        <w:t xml:space="preserve"> etter punkt d ovenfor, foran de øvrige dokumentene. </w:t>
      </w:r>
    </w:p>
    <w:p w14:paraId="062B0859" w14:textId="77777777" w:rsidR="003D2D8B" w:rsidRDefault="003D2D8B" w:rsidP="003D2D8B">
      <w:proofErr w:type="gramStart"/>
      <w:r>
        <w:t>For øvrig</w:t>
      </w:r>
      <w:proofErr w:type="gramEnd"/>
      <w:r>
        <w:t xml:space="preserve"> gjelder prinsippet om at spesielle bestemmelser går foran generelle bestemmelser i dokumentene samt at nyere bestemmelser går foran eldre. </w:t>
      </w:r>
    </w:p>
    <w:p w14:paraId="3BEBEC57" w14:textId="77777777" w:rsidR="003D2D8B" w:rsidRDefault="003D2D8B" w:rsidP="003D2D8B">
      <w:pPr>
        <w:pStyle w:val="Overskrift1"/>
        <w:numPr>
          <w:ilvl w:val="0"/>
          <w:numId w:val="1"/>
        </w:numPr>
      </w:pPr>
      <w:r>
        <w:t xml:space="preserve">Avtalens omfang </w:t>
      </w:r>
    </w:p>
    <w:p w14:paraId="64D68D4F" w14:textId="35645F37" w:rsidR="003D2D8B" w:rsidRDefault="00A238A3" w:rsidP="003D2D8B">
      <w:r>
        <w:t xml:space="preserve">Avtalen omfatter alle </w:t>
      </w:r>
      <w:r w:rsidR="0004474B">
        <w:t xml:space="preserve">helse og omsorgsinstitusjoner </w:t>
      </w:r>
      <w:r>
        <w:t xml:space="preserve">i Orkland kommune, </w:t>
      </w:r>
      <w:r w:rsidR="0004474B">
        <w:t>som beskrevet i</w:t>
      </w:r>
      <w:r>
        <w:t xml:space="preserve"> konkurransegrunnlaget. </w:t>
      </w:r>
      <w:r w:rsidR="00CE7BE0">
        <w:t xml:space="preserve">Oppdragsgiver tar forbehold om at det kan komme til nye leveringssteder eller </w:t>
      </w:r>
      <w:r w:rsidR="00C2085B">
        <w:t xml:space="preserve">dagens leveringssteder kan bli endret. </w:t>
      </w:r>
      <w:r>
        <w:t>Avtalen gjelder levering av:</w:t>
      </w:r>
    </w:p>
    <w:p w14:paraId="15F80963" w14:textId="66E752FC" w:rsidR="00A238A3" w:rsidRDefault="00C2085B" w:rsidP="00A238A3">
      <w:pPr>
        <w:pStyle w:val="Listeavsnitt"/>
        <w:numPr>
          <w:ilvl w:val="0"/>
          <w:numId w:val="4"/>
        </w:numPr>
      </w:pPr>
      <w:r>
        <w:t>Medisin</w:t>
      </w:r>
      <w:r w:rsidR="00B00D86">
        <w:t xml:space="preserve">er og apotekvarer. </w:t>
      </w:r>
    </w:p>
    <w:p w14:paraId="678CCDD7" w14:textId="2FB68800" w:rsidR="00A238A3" w:rsidRDefault="00A238A3" w:rsidP="00A238A3">
      <w:pPr>
        <w:pStyle w:val="Listeavsnitt"/>
        <w:numPr>
          <w:ilvl w:val="0"/>
          <w:numId w:val="4"/>
        </w:numPr>
      </w:pPr>
      <w:r>
        <w:t xml:space="preserve">Avtaleperioden </w:t>
      </w:r>
      <w:r w:rsidR="002A3719">
        <w:t xml:space="preserve">2 år + 1+1 år. Oppstart av avtaleperioden så raskt som mulig etter kontraktsinngåelse, </w:t>
      </w:r>
      <w:r w:rsidR="008A4D69">
        <w:t xml:space="preserve">oppstartstidspunkt avtales ved kontraktsmøtet. </w:t>
      </w:r>
    </w:p>
    <w:p w14:paraId="1FC197C2" w14:textId="5B3B0637" w:rsidR="00A238A3" w:rsidRDefault="00A238A3" w:rsidP="00A238A3">
      <w:r>
        <w:t>Ork</w:t>
      </w:r>
      <w:r w:rsidR="0093093F">
        <w:t>land</w:t>
      </w:r>
      <w:r>
        <w:t xml:space="preserve"> kommune har ensidig rett til å prolongere avtalen med </w:t>
      </w:r>
      <w:r w:rsidR="00B00D86">
        <w:t>inntil</w:t>
      </w:r>
      <w:r>
        <w:t xml:space="preserve"> 1+1 år. Utløsning av opsjonen skal skje </w:t>
      </w:r>
      <w:r w:rsidR="0093093F">
        <w:t>automatisk,</w:t>
      </w:r>
      <w:r w:rsidR="0082001C">
        <w:t xml:space="preserve"> for et år av gangen,</w:t>
      </w:r>
      <w:r w:rsidR="0093093F">
        <w:t xml:space="preserve"> dersom Orkland kommune ikke </w:t>
      </w:r>
      <w:r>
        <w:t>senest 3 måneder før avtalens utløp</w:t>
      </w:r>
      <w:r w:rsidR="00A93460">
        <w:t xml:space="preserve"> har gitt skriftlig melding til leverandøren om at avtalen ikke prolongeres. </w:t>
      </w:r>
      <w:r>
        <w:t xml:space="preserve"> </w:t>
      </w:r>
    </w:p>
    <w:p w14:paraId="60E7C178" w14:textId="77777777" w:rsidR="00A238A3" w:rsidRDefault="00A238A3" w:rsidP="00A238A3">
      <w:pPr>
        <w:pStyle w:val="Overskrift1"/>
        <w:numPr>
          <w:ilvl w:val="0"/>
          <w:numId w:val="1"/>
        </w:numPr>
      </w:pPr>
      <w:r>
        <w:t>Definisjoner</w:t>
      </w:r>
    </w:p>
    <w:p w14:paraId="35F60A30" w14:textId="77777777" w:rsidR="00A238A3" w:rsidRPr="00A238A3" w:rsidRDefault="00A238A3" w:rsidP="00A238A3">
      <w:r>
        <w:t>Med «Oppdragsgiver» menes Orkland kommune</w:t>
      </w:r>
    </w:p>
    <w:p w14:paraId="3AF19500" w14:textId="77777777" w:rsidR="00A238A3" w:rsidRDefault="00A238A3" w:rsidP="003D2D8B">
      <w:r>
        <w:t xml:space="preserve">Med «Kunden» menes Orkland kommune </w:t>
      </w:r>
    </w:p>
    <w:p w14:paraId="60EDF85D" w14:textId="77777777" w:rsidR="00A238A3" w:rsidRDefault="00A238A3" w:rsidP="003D2D8B">
      <w:r>
        <w:t xml:space="preserve">Med «Leverandør» menes </w:t>
      </w:r>
      <w:proofErr w:type="spellStart"/>
      <w:r>
        <w:t>xxxxxxxxxxxxxxxxx</w:t>
      </w:r>
      <w:proofErr w:type="spellEnd"/>
    </w:p>
    <w:p w14:paraId="245E000C" w14:textId="77777777" w:rsidR="00A238A3" w:rsidRDefault="00A238A3" w:rsidP="003D2D8B">
      <w:r>
        <w:t>Med «Partene» menes Oppdragsgiveren eller Kunden og Leverandør</w:t>
      </w:r>
    </w:p>
    <w:p w14:paraId="4534944A" w14:textId="77777777" w:rsidR="00A238A3" w:rsidRDefault="00A238A3" w:rsidP="003D2D8B">
      <w:r>
        <w:t>Med «Avtalen» menes de dokumenter som er listet opp i punkt 2.1.</w:t>
      </w:r>
    </w:p>
    <w:p w14:paraId="0D29C31D" w14:textId="77777777" w:rsidR="00A238A3" w:rsidRDefault="00717E4A" w:rsidP="00717E4A">
      <w:pPr>
        <w:pStyle w:val="Overskrift1"/>
        <w:numPr>
          <w:ilvl w:val="0"/>
          <w:numId w:val="1"/>
        </w:numPr>
      </w:pPr>
      <w:r>
        <w:lastRenderedPageBreak/>
        <w:t>Leveringstider</w:t>
      </w:r>
    </w:p>
    <w:p w14:paraId="162ED60D" w14:textId="77777777" w:rsidR="00717E4A" w:rsidRDefault="00717E4A" w:rsidP="00717E4A">
      <w:r>
        <w:t xml:space="preserve">Leveringstider skal være i henhold til oppdragsgivers krav og leverandørens svar i konkurransegrunnlagets kravspesifikasjon. Eventuelle avvik skal avtales i oppstartsmøte eller senere oppfølgingsmøter. </w:t>
      </w:r>
    </w:p>
    <w:p w14:paraId="1DD67223" w14:textId="77777777" w:rsidR="00717E4A" w:rsidRDefault="00717E4A" w:rsidP="00717E4A">
      <w:pPr>
        <w:pStyle w:val="Overskrift1"/>
        <w:numPr>
          <w:ilvl w:val="0"/>
          <w:numId w:val="1"/>
        </w:numPr>
      </w:pPr>
      <w:r>
        <w:t xml:space="preserve">Produktendringer </w:t>
      </w:r>
    </w:p>
    <w:p w14:paraId="46E57225" w14:textId="77777777" w:rsidR="00717E4A" w:rsidRDefault="00717E4A" w:rsidP="00717E4A">
      <w:r>
        <w:t xml:space="preserve">Hvis produktet som omfattes av kontrakten skal endres eller utgår av produksjon, skal Kunden informeres umiddelbart. Ved lansering av nye produkter i avtaleperioden skal disse tilfredsstille de minstekrav som er satt til produktet. Kunden vil ta stilling til om de tilbudte produkter skal omfattes av gjeldende avtale. </w:t>
      </w:r>
    </w:p>
    <w:p w14:paraId="6B58CF94" w14:textId="77777777" w:rsidR="00717E4A" w:rsidRDefault="00717E4A" w:rsidP="00717E4A">
      <w:r>
        <w:t xml:space="preserve">Om nye produkter lanseres eller erstatter andre i avtaleperioden, skal de leveres i henhold til gjeldende avtalevilkår og etter samme prisstruktur /kalkyle. </w:t>
      </w:r>
    </w:p>
    <w:p w14:paraId="49204E50" w14:textId="77777777" w:rsidR="00717E4A" w:rsidRDefault="00717E4A" w:rsidP="00717E4A">
      <w:pPr>
        <w:pStyle w:val="Overskrift1"/>
        <w:numPr>
          <w:ilvl w:val="0"/>
          <w:numId w:val="1"/>
        </w:numPr>
      </w:pPr>
      <w:r>
        <w:t>Prisendring</w:t>
      </w:r>
    </w:p>
    <w:p w14:paraId="77691C1D" w14:textId="77777777" w:rsidR="00717E4A" w:rsidRDefault="00717E4A" w:rsidP="00717E4A">
      <w:r>
        <w:t xml:space="preserve">De avtalte prisene/prisendringsmekanismene er bindende. Prisene kan ikke økes første avtaleåret. </w:t>
      </w:r>
    </w:p>
    <w:p w14:paraId="16688890" w14:textId="77777777" w:rsidR="00CE0DC7" w:rsidRDefault="00CE0DC7" w:rsidP="00CE0DC7">
      <w:pPr>
        <w:ind w:left="708" w:hanging="708"/>
      </w:pPr>
      <w:r w:rsidRPr="00CE0DC7">
        <w:rPr>
          <w:rStyle w:val="Overskrift2Tegn"/>
        </w:rPr>
        <w:t>7.</w:t>
      </w:r>
      <w:r>
        <w:rPr>
          <w:rStyle w:val="Overskrift2Tegn"/>
        </w:rPr>
        <w:t>1</w:t>
      </w:r>
      <w:r>
        <w:tab/>
        <w:t xml:space="preserve"> Prisendringer skal begrunnes og dokumenteres skriftlig minst 2 måneder før ikrafttredelse, og   kan ikke settes i kraft før Kunden har godkjent prisendring. Det tas forbehold om retten til å be om forhandlinger om eventuelle varslede prisendringer. Prisen kan bare reguleres en gang per år. </w:t>
      </w:r>
    </w:p>
    <w:p w14:paraId="434BB1E3" w14:textId="77777777" w:rsidR="00CE0DC7" w:rsidRDefault="00CE0DC7" w:rsidP="00CE0DC7">
      <w:pPr>
        <w:ind w:left="705" w:hanging="705"/>
      </w:pPr>
      <w:r w:rsidRPr="00CE0DC7">
        <w:rPr>
          <w:rStyle w:val="Overskrift2Tegn"/>
        </w:rPr>
        <w:t>7.</w:t>
      </w:r>
      <w:r>
        <w:rPr>
          <w:rStyle w:val="Overskrift2Tegn"/>
        </w:rPr>
        <w:t>2</w:t>
      </w:r>
      <w:r>
        <w:tab/>
        <w:t>Eventuelle prisøkninger skal ivareta de rabatter Kunden er innrømmet i forhold til offisielle prislister.</w:t>
      </w:r>
    </w:p>
    <w:p w14:paraId="49F4266F" w14:textId="77777777" w:rsidR="00CE0DC7" w:rsidRDefault="00AB703E" w:rsidP="00CE0DC7">
      <w:pPr>
        <w:ind w:left="705" w:hanging="705"/>
      </w:pPr>
      <w:r>
        <w:rPr>
          <w:rStyle w:val="Overskrift2Tegn"/>
        </w:rPr>
        <w:t>7.3</w:t>
      </w:r>
      <w:r>
        <w:rPr>
          <w:rStyle w:val="Overskrift2Tegn"/>
        </w:rPr>
        <w:tab/>
      </w:r>
      <w:r w:rsidR="00D801C3" w:rsidRPr="00D801C3">
        <w:t xml:space="preserve">Leverandøren kan ikke endre prisen ut over endringer i konsumprisindeksen. </w:t>
      </w:r>
      <w:r w:rsidR="00D801C3">
        <w:t xml:space="preserve">Basis er konsumprisindeksen ved avtaleoppstart. Prisøkning kan maksimalt utgjøre 80% av konsumprisindekseringen. </w:t>
      </w:r>
    </w:p>
    <w:p w14:paraId="3673496A" w14:textId="77777777" w:rsidR="00D801C3" w:rsidRDefault="00D801C3" w:rsidP="00D801C3">
      <w:pPr>
        <w:ind w:left="705" w:hanging="705"/>
      </w:pPr>
      <w:r>
        <w:rPr>
          <w:rStyle w:val="Overskrift2Tegn"/>
        </w:rPr>
        <w:t>7.4</w:t>
      </w:r>
      <w:r>
        <w:rPr>
          <w:rStyle w:val="Overskrift2Tegn"/>
        </w:rPr>
        <w:tab/>
      </w:r>
      <w:r w:rsidRPr="00D801C3">
        <w:t>E</w:t>
      </w:r>
      <w:r>
        <w:t xml:space="preserve">tter at Orkland kommune har godkjent prisendringen, skal leverandøren sende oppdatert prisliste. </w:t>
      </w:r>
    </w:p>
    <w:p w14:paraId="7FD44038" w14:textId="77777777" w:rsidR="00D801C3" w:rsidRDefault="00D801C3" w:rsidP="00D801C3">
      <w:pPr>
        <w:ind w:left="705" w:hanging="705"/>
      </w:pPr>
      <w:r>
        <w:rPr>
          <w:rStyle w:val="Overskrift2Tegn"/>
        </w:rPr>
        <w:t>7.5</w:t>
      </w:r>
      <w:r>
        <w:rPr>
          <w:rStyle w:val="Overskrift2Tegn"/>
        </w:rPr>
        <w:tab/>
      </w:r>
      <w:r w:rsidRPr="00D801C3">
        <w:t>Hvis prisen på avtalte produkter faller i avtaleperioden,</w:t>
      </w:r>
      <w:r>
        <w:rPr>
          <w:rStyle w:val="Overskrift2Tegn"/>
        </w:rPr>
        <w:t xml:space="preserve"> </w:t>
      </w:r>
      <w:r w:rsidRPr="00D801C3">
        <w:t xml:space="preserve">skal leverandøren uoppfordret gjøre de reduserte prisene gjeldende for kunden. </w:t>
      </w:r>
    </w:p>
    <w:p w14:paraId="0CB0A6F2" w14:textId="77777777" w:rsidR="00D801C3" w:rsidRDefault="00D801C3" w:rsidP="00D801C3">
      <w:pPr>
        <w:ind w:left="705" w:hanging="705"/>
      </w:pPr>
      <w:r>
        <w:rPr>
          <w:rStyle w:val="Overskrift2Tegn"/>
        </w:rPr>
        <w:t>7.6</w:t>
      </w:r>
      <w:r>
        <w:rPr>
          <w:rStyle w:val="Overskrift2Tegn"/>
        </w:rPr>
        <w:tab/>
      </w:r>
      <w:r w:rsidRPr="00D801C3">
        <w:t xml:space="preserve">Kunden skal ha innsynsrett ii Leverandørens kalkyler og regnskap for å kontrollere at avtalte pris og betingelser overholdes. Leverandøren forplikter seg til, som et ledd i kontrollen, å oversende sin innkjøpsfaktura på den leveransen Orkland kommune til enhver tid ønsker å kontrollere. </w:t>
      </w:r>
      <w:r>
        <w:t xml:space="preserve">En eventuell kontroll vil bli gjennomført av intern eller ekstern revisor. </w:t>
      </w:r>
    </w:p>
    <w:p w14:paraId="70015C77" w14:textId="77777777" w:rsidR="005F6DC4" w:rsidRDefault="00D801C3" w:rsidP="00D801C3">
      <w:pPr>
        <w:pStyle w:val="Overskrift1"/>
      </w:pPr>
      <w:r>
        <w:t xml:space="preserve">8. </w:t>
      </w:r>
      <w:r w:rsidR="005F6DC4">
        <w:t>Kunden</w:t>
      </w:r>
    </w:p>
    <w:p w14:paraId="7F45372A" w14:textId="5F468F40" w:rsidR="00550763" w:rsidRDefault="005F6DC4" w:rsidP="005F6DC4">
      <w:r w:rsidRPr="005F6DC4">
        <w:rPr>
          <w:rStyle w:val="Overskrift2Tegn"/>
        </w:rPr>
        <w:t>8.1</w:t>
      </w:r>
      <w:r>
        <w:t xml:space="preserve"> </w:t>
      </w:r>
      <w:r>
        <w:tab/>
      </w:r>
      <w:r w:rsidRPr="005F6DC4">
        <w:t xml:space="preserve">Orkland kommune ved </w:t>
      </w:r>
      <w:r w:rsidR="00610C48">
        <w:t xml:space="preserve">enhetsledere for helseinstitusjonene </w:t>
      </w:r>
      <w:r w:rsidRPr="005F6DC4">
        <w:t xml:space="preserve">er ansvarlig for </w:t>
      </w:r>
      <w:r>
        <w:t>A</w:t>
      </w:r>
      <w:r w:rsidRPr="005F6DC4">
        <w:t>vtalen.</w:t>
      </w:r>
      <w:r>
        <w:t xml:space="preserve"> Enhetene (heretter kalt kunden) er ansvarlig overfor leverandør når det gjelder de konkrete anskaffelsene. Avtalen omfatter kundens enheter innen beskrevet område, jf. Konkurransegrunnlaget. Blir det inngått flere avtaler står de enkelte enheter hos Kunden fritt med hensyn til hvilken avtaleleverandør de vil kjøpe fra, dersom annet ikke er avtalt. Kundens enheter er forpliktet til å benytte inngåtte avtaler, dersom det ikke foreligger særskilte forhold, f.eks. at </w:t>
      </w:r>
      <w:r>
        <w:lastRenderedPageBreak/>
        <w:t xml:space="preserve">produktet/tjenesten leveres i egenregi. </w:t>
      </w:r>
      <w:r w:rsidR="00550763">
        <w:t xml:space="preserve">Den enkelte enhets ansvar begrenser seg til det som følger av deltakerens konkrete avrop. </w:t>
      </w:r>
    </w:p>
    <w:p w14:paraId="1D6242DE" w14:textId="77777777" w:rsidR="00550763" w:rsidRDefault="00550763" w:rsidP="00550763">
      <w:pPr>
        <w:ind w:left="705" w:hanging="705"/>
      </w:pPr>
      <w:r w:rsidRPr="00550763">
        <w:rPr>
          <w:rStyle w:val="Overskrift2Tegn"/>
        </w:rPr>
        <w:t>8.2</w:t>
      </w:r>
      <w:r>
        <w:tab/>
        <w:t>Om det i avtaleperioden blir endringer i antall enheter hos Kunden, gjelder avtalen for de enhetene som til enhver tid er tilsluttet kunden.</w:t>
      </w:r>
    </w:p>
    <w:p w14:paraId="5DABF4D2" w14:textId="77777777" w:rsidR="005F6DC4" w:rsidRDefault="00550763" w:rsidP="00EF616D">
      <w:pPr>
        <w:ind w:left="705" w:hanging="705"/>
      </w:pPr>
      <w:r>
        <w:rPr>
          <w:rStyle w:val="Overskrift2Tegn"/>
        </w:rPr>
        <w:t xml:space="preserve">8.3 </w:t>
      </w:r>
      <w:r>
        <w:rPr>
          <w:rStyle w:val="Overskrift2Tegn"/>
        </w:rPr>
        <w:tab/>
      </w:r>
      <w:r w:rsidRPr="00550763">
        <w:t>Dersom noen</w:t>
      </w:r>
      <w:r>
        <w:rPr>
          <w:rStyle w:val="Overskrift2Tegn"/>
        </w:rPr>
        <w:t xml:space="preserve"> </w:t>
      </w:r>
      <w:r w:rsidRPr="00550763">
        <w:t>av enhetene hos Kunden</w:t>
      </w:r>
      <w:r>
        <w:t xml:space="preserve"> i løpet av avtaleperioden skulle skille ut deler av driften til egne rettssubjekt skal disse ha opsjon </w:t>
      </w:r>
      <w:r w:rsidR="00EF616D">
        <w:t xml:space="preserve">på innen rimelig tid å kunne tilknytte seg inngått avtale på opprinnelige vilkår. Eventuell utskillelse vil kunne redusere leveransens omfang. </w:t>
      </w:r>
      <w:r>
        <w:rPr>
          <w:rStyle w:val="Overskrift2Tegn"/>
        </w:rPr>
        <w:t xml:space="preserve"> </w:t>
      </w:r>
      <w:r>
        <w:t xml:space="preserve">  </w:t>
      </w:r>
    </w:p>
    <w:p w14:paraId="28DC02A5" w14:textId="77777777" w:rsidR="00EF616D" w:rsidRDefault="00EF616D" w:rsidP="00EF616D">
      <w:pPr>
        <w:ind w:left="705" w:hanging="705"/>
      </w:pPr>
      <w:r>
        <w:rPr>
          <w:rStyle w:val="Overskrift2Tegn"/>
        </w:rPr>
        <w:t>8.4</w:t>
      </w:r>
      <w:r>
        <w:rPr>
          <w:rStyle w:val="Overskrift2Tegn"/>
        </w:rPr>
        <w:tab/>
      </w:r>
      <w:r w:rsidR="00B553E6" w:rsidRPr="00B553E6">
        <w:t>Ved forhold som ikke dekkes av avtalen, gjelder «lov om kjøp</w:t>
      </w:r>
      <w:r w:rsidR="00146619">
        <w:t xml:space="preserve">» av 13.05.1988 tilsvarende. </w:t>
      </w:r>
    </w:p>
    <w:p w14:paraId="1B5E2C11" w14:textId="77777777" w:rsidR="00146619" w:rsidRDefault="00146619" w:rsidP="00146619">
      <w:pPr>
        <w:pStyle w:val="Overskrift1"/>
      </w:pPr>
      <w:r>
        <w:t xml:space="preserve">9. Ansvar </w:t>
      </w:r>
    </w:p>
    <w:p w14:paraId="06CD3D87" w14:textId="77777777" w:rsidR="00146619" w:rsidRDefault="00146619" w:rsidP="00146619">
      <w:pPr>
        <w:ind w:left="705" w:hanging="705"/>
      </w:pPr>
      <w:r w:rsidRPr="00146619">
        <w:rPr>
          <w:rStyle w:val="Overskrift2Tegn"/>
        </w:rPr>
        <w:t>9.1</w:t>
      </w:r>
      <w:r>
        <w:tab/>
      </w:r>
      <w:r w:rsidRPr="00146619">
        <w:t>Leverandøren er ansvarlig for at alle leveringer med referanse til denne avtalen blir levert i overenstemmelse med de vilkår som er beskrevet i kontrakten.</w:t>
      </w:r>
      <w:r>
        <w:t xml:space="preserve"> </w:t>
      </w:r>
    </w:p>
    <w:p w14:paraId="0ABE241C" w14:textId="77777777" w:rsidR="00146619" w:rsidRDefault="00146619" w:rsidP="00146619">
      <w:pPr>
        <w:ind w:left="705" w:hanging="705"/>
      </w:pPr>
      <w:r w:rsidRPr="00146619">
        <w:rPr>
          <w:rStyle w:val="Overskrift2Tegn"/>
        </w:rPr>
        <w:t>9.2</w:t>
      </w:r>
      <w:r>
        <w:tab/>
        <w:t xml:space="preserve">De produkter som leveres Kunden skal til enhver tid være i overenstemmelse med lover, forskrifter og retningslinjer på området. Leverandøren er ansvarlig for at de produkter som tilbys som et minimum holder de kvalitetskrav som er vanlige i bransjen.  </w:t>
      </w:r>
    </w:p>
    <w:p w14:paraId="3B7C0543" w14:textId="77777777" w:rsidR="00146619" w:rsidRDefault="008E2EAC" w:rsidP="00146619">
      <w:pPr>
        <w:ind w:left="705" w:hanging="705"/>
        <w:rPr>
          <w:rStyle w:val="Overskrift2Tegn"/>
        </w:rPr>
      </w:pPr>
      <w:r>
        <w:rPr>
          <w:rStyle w:val="Overskrift2Tegn"/>
        </w:rPr>
        <w:t>9.3</w:t>
      </w:r>
      <w:r>
        <w:rPr>
          <w:rStyle w:val="Overskrift2Tegn"/>
        </w:rPr>
        <w:tab/>
      </w:r>
      <w:r w:rsidRPr="008E2EAC">
        <w:t>Dersom Leverandøren engasjerer underleverandører til å utføre arbeidsoppgaver som følge av denne avtalen, er Leverandøren ansvarlig for utførsel av disse oppgavene på samme måte som om han selv stod for utførselen.</w:t>
      </w:r>
      <w:r>
        <w:rPr>
          <w:rStyle w:val="Overskrift2Tegn"/>
        </w:rPr>
        <w:t xml:space="preserve">   </w:t>
      </w:r>
    </w:p>
    <w:p w14:paraId="1FE2B2EF" w14:textId="77777777" w:rsidR="008E2EAC" w:rsidRDefault="008E2EAC" w:rsidP="008E2EAC">
      <w:pPr>
        <w:pStyle w:val="Overskrift1"/>
      </w:pPr>
      <w:r>
        <w:t xml:space="preserve">10. Kommersielle betingelser </w:t>
      </w:r>
    </w:p>
    <w:p w14:paraId="56F73B43" w14:textId="77777777" w:rsidR="008E2EAC" w:rsidRDefault="008E2EAC" w:rsidP="008E2EAC">
      <w:r w:rsidRPr="008E2EAC">
        <w:rPr>
          <w:rStyle w:val="Overskrift2Tegn"/>
        </w:rPr>
        <w:t>10.1</w:t>
      </w:r>
      <w:r w:rsidRPr="008E2EAC">
        <w:tab/>
        <w:t>Alle priser og kostnader er basert på NOK i henhold til tilbud fra Leverandøren.</w:t>
      </w:r>
      <w:r>
        <w:t xml:space="preserve"> </w:t>
      </w:r>
    </w:p>
    <w:p w14:paraId="65A95B45" w14:textId="77777777" w:rsidR="008E2EAC" w:rsidRDefault="008E2EAC" w:rsidP="008E2EAC">
      <w:r>
        <w:tab/>
        <w:t xml:space="preserve">Ikke spesifiserte produkter kalkuleres som spesifiserte. </w:t>
      </w:r>
    </w:p>
    <w:p w14:paraId="2D1F4F6B" w14:textId="77777777" w:rsidR="008E2EAC" w:rsidRDefault="008E2EAC" w:rsidP="00B7448F">
      <w:pPr>
        <w:ind w:left="708"/>
      </w:pPr>
      <w:r>
        <w:t xml:space="preserve">Dersom ikke annet er avtalt er prisen fast </w:t>
      </w:r>
      <w:r w:rsidR="00B7448F">
        <w:t xml:space="preserve">og eksklusiv merverdiavgift, men inkludert emballasje, toll, frakt, skatter og andre avgifter. </w:t>
      </w:r>
    </w:p>
    <w:p w14:paraId="25367E2F" w14:textId="77777777" w:rsidR="008E2EAC" w:rsidRDefault="008E2EAC" w:rsidP="00B7448F">
      <w:pPr>
        <w:ind w:left="705" w:hanging="705"/>
      </w:pPr>
      <w:r w:rsidRPr="00B7448F">
        <w:rPr>
          <w:rStyle w:val="Overskrift2Tegn"/>
        </w:rPr>
        <w:t>10.2</w:t>
      </w:r>
      <w:r>
        <w:t xml:space="preserve"> </w:t>
      </w:r>
      <w:r>
        <w:tab/>
      </w:r>
      <w:r w:rsidR="00B7448F">
        <w:t xml:space="preserve">Hvis Leverandøren i avtaleperioden tilbyr markedet spesielle tilbud/kampanjer, hvor prisene og kostnadene i slike tilfeller er lavere enn de avtalte betingelser, skal Kunden ved alle sine bestillinger uoppfordret bli informert om dette.  </w:t>
      </w:r>
    </w:p>
    <w:p w14:paraId="3693A166" w14:textId="77777777" w:rsidR="00B7448F" w:rsidRDefault="00B7448F" w:rsidP="00B7448F">
      <w:pPr>
        <w:ind w:left="705" w:hanging="705"/>
        <w:rPr>
          <w:rStyle w:val="Overskrift2Tegn"/>
        </w:rPr>
      </w:pPr>
      <w:r>
        <w:rPr>
          <w:rStyle w:val="Overskrift2Tegn"/>
        </w:rPr>
        <w:t>10.3</w:t>
      </w:r>
      <w:r>
        <w:rPr>
          <w:rStyle w:val="Overskrift2Tegn"/>
        </w:rPr>
        <w:tab/>
      </w:r>
      <w:r w:rsidRPr="00B7448F">
        <w:t>Tilbud fra Leverandøren til andre – gitt etter denne avtalen og som er gunstigere. Skal automatisk gjøres gjeldende for Kunden, forutsatt at avtalen har et tilnærmet likt omfang og innhold. Leverandøren forplikter seg til å gjøre Kunden kjent med slike forhold.</w:t>
      </w:r>
      <w:r>
        <w:rPr>
          <w:rStyle w:val="Overskrift2Tegn"/>
        </w:rPr>
        <w:t xml:space="preserve">   </w:t>
      </w:r>
    </w:p>
    <w:p w14:paraId="58A3951A" w14:textId="77777777" w:rsidR="00B7448F" w:rsidRPr="008E2EAC" w:rsidRDefault="00B7448F" w:rsidP="00B7448F">
      <w:pPr>
        <w:ind w:left="705" w:hanging="705"/>
      </w:pPr>
      <w:r>
        <w:rPr>
          <w:rStyle w:val="Overskrift2Tegn"/>
        </w:rPr>
        <w:t>10.4</w:t>
      </w:r>
      <w:r>
        <w:rPr>
          <w:rStyle w:val="Overskrift2Tegn"/>
        </w:rPr>
        <w:tab/>
      </w:r>
      <w:r w:rsidRPr="00B7448F">
        <w:t>Fastpris- time- eller kostnadssatser er ikke gjenstand for regulering med mindre annet er avtalt.</w:t>
      </w:r>
      <w:r>
        <w:rPr>
          <w:rStyle w:val="Overskrift2Tegn"/>
        </w:rPr>
        <w:t xml:space="preserve"> </w:t>
      </w:r>
    </w:p>
    <w:p w14:paraId="169BF87D" w14:textId="77777777" w:rsidR="00D801C3" w:rsidRDefault="00B7448F" w:rsidP="00B7448F">
      <w:pPr>
        <w:pStyle w:val="Overskrift1"/>
      </w:pPr>
      <w:r>
        <w:t xml:space="preserve">11. Sosial dumping </w:t>
      </w:r>
    </w:p>
    <w:p w14:paraId="7898986A" w14:textId="77777777" w:rsidR="00B7448F" w:rsidRDefault="00B7448F" w:rsidP="00B7448F">
      <w:r w:rsidRPr="005B0E00">
        <w:rPr>
          <w:rStyle w:val="Overskrift2Tegn"/>
        </w:rPr>
        <w:t>11.1</w:t>
      </w:r>
      <w:r>
        <w:tab/>
        <w:t xml:space="preserve">Leverandøren skal sørge for at ansatte i egen organisasjon og hos eventuelle underleverandører som direkte medvirker til å oppfylle kontrakten, har lønns- og arbeidsvilkår i samsvar med Forskrift om lønns- og arbeidsforhold i </w:t>
      </w:r>
      <w:r w:rsidR="005B0E00">
        <w:t xml:space="preserve">offentlige kontrakter FOR 2008-02-08 nr.112: </w:t>
      </w:r>
    </w:p>
    <w:p w14:paraId="111C25E1" w14:textId="6F169E9D" w:rsidR="00B7448F" w:rsidRDefault="00257794" w:rsidP="00B7448F">
      <w:hyperlink r:id="rId10" w:anchor="document/SF/forskrift/2008-02-08-112?searchResultContext=1092&amp;rowNumber=4&amp;totalHits=11514" w:history="1">
        <w:r w:rsidRPr="006B7BBA">
          <w:rPr>
            <w:rStyle w:val="Hyperkobling"/>
          </w:rPr>
          <w:t>https://lovdata.no/pro/#document/SF/forskrift/2008-02-08-112?searchResultContext=1092&amp;rowNumber=4&amp;totalHits=11514</w:t>
        </w:r>
      </w:hyperlink>
      <w:r w:rsidR="00B7448F">
        <w:t xml:space="preserve"> </w:t>
      </w:r>
    </w:p>
    <w:p w14:paraId="7FE5D684" w14:textId="77777777" w:rsidR="005B0E00" w:rsidRDefault="005B0E00" w:rsidP="005B0E00">
      <w:pPr>
        <w:ind w:left="708"/>
      </w:pPr>
      <w:r>
        <w:t xml:space="preserve">Leverandør og eventuell underleverandør skal på forespørsel dokumentere at krav til lønns- og arbeidsforhold i forskriftens § 5 er oppfylt. Alle avtaler leverandøren inngår som innebærer utførsel av arbeid under denne kontrakten skal inneholde tilsvarende bestemmelser. </w:t>
      </w:r>
    </w:p>
    <w:p w14:paraId="2F63857C" w14:textId="77777777" w:rsidR="005B0E00" w:rsidRDefault="005B0E00" w:rsidP="005B0E00">
      <w:pPr>
        <w:ind w:left="705" w:hanging="705"/>
      </w:pPr>
      <w:r w:rsidRPr="005B0E00">
        <w:rPr>
          <w:rStyle w:val="Overskrift2Tegn"/>
        </w:rPr>
        <w:t>11.2</w:t>
      </w:r>
      <w:r>
        <w:tab/>
      </w:r>
      <w:r w:rsidRPr="005B0E00">
        <w:t xml:space="preserve">Dersom Leverandøren og eventuelle underleverandører ikke etterlever disse pliktene forbeholder oppdragsgiver seg retten til å gjennomføre nødvendige sanksjoner.  </w:t>
      </w:r>
    </w:p>
    <w:p w14:paraId="18049F85" w14:textId="77777777" w:rsidR="005B0E00" w:rsidRDefault="005B0E00" w:rsidP="005B0E00">
      <w:pPr>
        <w:ind w:left="705" w:hanging="705"/>
      </w:pPr>
      <w:r>
        <w:rPr>
          <w:rStyle w:val="Overskrift2Tegn"/>
        </w:rPr>
        <w:t>11.3</w:t>
      </w:r>
      <w:r>
        <w:rPr>
          <w:rStyle w:val="Overskrift2Tegn"/>
        </w:rPr>
        <w:tab/>
      </w:r>
      <w:r w:rsidRPr="005B0E00">
        <w:t xml:space="preserve">Klausulen i punkt 11. og 11.2 gjelder ved kontrakter om tjenester i bygge- og anleggsarbeider. Leverandørene skal garantere/gi erklæring om at kravene blir fulgt. </w:t>
      </w:r>
    </w:p>
    <w:p w14:paraId="04687102" w14:textId="77777777" w:rsidR="005B0E00" w:rsidRDefault="005B0E00" w:rsidP="005B0E00">
      <w:pPr>
        <w:pStyle w:val="Overskrift1"/>
      </w:pPr>
      <w:r>
        <w:t xml:space="preserve">12. Etisk handel </w:t>
      </w:r>
    </w:p>
    <w:p w14:paraId="35C41C57" w14:textId="77777777" w:rsidR="00645E58" w:rsidRDefault="005B0E00" w:rsidP="005B0E00">
      <w:r>
        <w:t xml:space="preserve">Gjennom valg av </w:t>
      </w:r>
      <w:r w:rsidR="00645E58">
        <w:t>handelspartnere,</w:t>
      </w:r>
      <w:r>
        <w:t xml:space="preserve"> og ved å bruke sin innflytelse som kunde ovenfor leverandørene og produsentene, skal Orkland kommune</w:t>
      </w:r>
      <w:r w:rsidR="00645E58">
        <w:t>-</w:t>
      </w:r>
      <w:r>
        <w:t xml:space="preserve"> innenfor de begrensninger som til enhver tid følger av norsk og </w:t>
      </w:r>
      <w:r w:rsidR="00645E58">
        <w:t xml:space="preserve">internasjonal rett og avtaleverk- bygge opp under en internasjonal anerkjent etisk norm som bidrar til at varer produseres etisk forsvarlig. </w:t>
      </w:r>
    </w:p>
    <w:p w14:paraId="3F7FFB70" w14:textId="77777777" w:rsidR="00645E58" w:rsidRDefault="00645E58" w:rsidP="005B0E00">
      <w:r>
        <w:t xml:space="preserve">Leverandøren skal sikre at de åtte grunnleggende ILO- konvensjonene blir fulgt. Leverandøren skal garantere/gi erklæring om at konvensjonene blir fulgt og at underleverandøren innfrir kravene. </w:t>
      </w:r>
    </w:p>
    <w:p w14:paraId="2BDDDC9E" w14:textId="77777777" w:rsidR="00645E58" w:rsidRDefault="00645E58" w:rsidP="00645E58">
      <w:pPr>
        <w:pStyle w:val="Overskrift1"/>
      </w:pPr>
      <w:r>
        <w:t xml:space="preserve">13. Betaling og fakturering </w:t>
      </w:r>
    </w:p>
    <w:p w14:paraId="79656692" w14:textId="77777777" w:rsidR="00645E58" w:rsidRDefault="00645E58" w:rsidP="00645E58">
      <w:r w:rsidRPr="00645E58">
        <w:rPr>
          <w:rStyle w:val="Overskrift2Tegn"/>
        </w:rPr>
        <w:t>13.1</w:t>
      </w:r>
      <w:r>
        <w:tab/>
      </w:r>
      <w:r w:rsidRPr="00645E58">
        <w:t>Forskudd vil ikke bli utbetalt, dersom annet ikke er avtalt.</w:t>
      </w:r>
      <w:r>
        <w:t xml:space="preserve">  </w:t>
      </w:r>
    </w:p>
    <w:p w14:paraId="421CF2B0" w14:textId="77777777" w:rsidR="00645E58" w:rsidRDefault="00645E58" w:rsidP="00645E58">
      <w:r w:rsidRPr="00645E58">
        <w:rPr>
          <w:rStyle w:val="Overskrift2Tegn"/>
        </w:rPr>
        <w:t>13.2</w:t>
      </w:r>
      <w:r>
        <w:tab/>
        <w:t xml:space="preserve">Betalingsbetingelser er: Netto pr. 30 dager. </w:t>
      </w:r>
    </w:p>
    <w:p w14:paraId="6B972952" w14:textId="77777777" w:rsidR="00645E58" w:rsidRDefault="00645E58" w:rsidP="00645E58">
      <w:pPr>
        <w:ind w:left="705"/>
      </w:pPr>
      <w:r>
        <w:t xml:space="preserve">Månedlig samlefaktura til den enkelte enhet/avdeling, eventuelt annen rasjonell fakturering etter avtalen. </w:t>
      </w:r>
    </w:p>
    <w:p w14:paraId="21191166" w14:textId="77777777" w:rsidR="00645E58" w:rsidRDefault="00645E58" w:rsidP="00645E58">
      <w:pPr>
        <w:ind w:left="705" w:hanging="705"/>
      </w:pPr>
      <w:r w:rsidRPr="00645E58">
        <w:rPr>
          <w:rStyle w:val="Overskrift2Tegn"/>
        </w:rPr>
        <w:t>13.3</w:t>
      </w:r>
      <w:r>
        <w:t xml:space="preserve"> </w:t>
      </w:r>
      <w:r>
        <w:tab/>
        <w:t xml:space="preserve">Betalingstiden regnes fra faktureringsdato på korrekt faktura. Rentefaktura aksepteres ikke dersom sen innbetaling fra Kunden skyldes mangelfull eller uoverensstemmende dokumentasjon, pakkseddel, følgebrev, faktura etc. fra Leverandøren eller kvalitetssvikt i leveransen. Gebyrer og annen form for tillegg aksepteres ikke, med mindre annet er avtalt på forhånd. </w:t>
      </w:r>
    </w:p>
    <w:p w14:paraId="38D55B72" w14:textId="77777777" w:rsidR="00BE4AA8" w:rsidRDefault="00645E58" w:rsidP="00645E58">
      <w:pPr>
        <w:ind w:left="705" w:hanging="705"/>
      </w:pPr>
      <w:r>
        <w:rPr>
          <w:rStyle w:val="Overskrift2Tegn"/>
        </w:rPr>
        <w:t>13.4</w:t>
      </w:r>
      <w:r w:rsidR="003F7BA4">
        <w:rPr>
          <w:rStyle w:val="Overskrift2Tegn"/>
        </w:rPr>
        <w:t xml:space="preserve"> </w:t>
      </w:r>
      <w:r w:rsidR="00BE4AA8">
        <w:rPr>
          <w:rStyle w:val="Overskrift2Tegn"/>
        </w:rPr>
        <w:t xml:space="preserve">  </w:t>
      </w:r>
      <w:r w:rsidR="003F7BA4" w:rsidRPr="00BE4AA8">
        <w:t>For å</w:t>
      </w:r>
      <w:r w:rsidR="00BE4AA8">
        <w:t xml:space="preserve"> sikre rettidig betaling må Kunden ha mottatt og godkjent levering, og ha faktura i hende senest fire dager etter fakturadato. Dersom forfalne beløp ikke betales i rett tid, betales gjeldende morarente i henhold til lov om rente ved forsinket betaling m.m. av 17. desember 1976. </w:t>
      </w:r>
    </w:p>
    <w:p w14:paraId="2DE0105F" w14:textId="77777777" w:rsidR="00BE4AA8" w:rsidRDefault="00BE4AA8" w:rsidP="00BE4AA8">
      <w:pPr>
        <w:spacing w:after="0" w:line="240" w:lineRule="auto"/>
      </w:pPr>
      <w:r>
        <w:rPr>
          <w:rStyle w:val="Overskrift2Tegn"/>
        </w:rPr>
        <w:t xml:space="preserve">13.5   </w:t>
      </w:r>
      <w:r w:rsidRPr="00BE4AA8">
        <w:t>Fak</w:t>
      </w:r>
      <w:r>
        <w:t>tura skal referere til den enhet/avdeling med fordelingsnummer og navnet på den som har</w:t>
      </w:r>
    </w:p>
    <w:p w14:paraId="46849C0E" w14:textId="2EC099FB" w:rsidR="00BE4AA8" w:rsidRDefault="00BE4AA8" w:rsidP="00BE4AA8">
      <w:pPr>
        <w:spacing w:after="0" w:line="240" w:lineRule="auto"/>
        <w:ind w:firstLine="708"/>
      </w:pPr>
      <w:r>
        <w:t xml:space="preserve">bestilt produktet, samt hvor det ble levert. Det skal kun faktureres for levert kvantum. </w:t>
      </w:r>
    </w:p>
    <w:p w14:paraId="59BD2B07" w14:textId="1A4A9DCB" w:rsidR="00645E58" w:rsidRDefault="00BE4AA8" w:rsidP="00BE4AA8">
      <w:pPr>
        <w:spacing w:after="0" w:line="240" w:lineRule="auto"/>
      </w:pPr>
      <w:r>
        <w:t xml:space="preserve"> </w:t>
      </w:r>
      <w:r w:rsidRPr="00BE4AA8">
        <w:t xml:space="preserve"> </w:t>
      </w:r>
      <w:r>
        <w:tab/>
      </w:r>
    </w:p>
    <w:p w14:paraId="3B943183" w14:textId="244C1F7E" w:rsidR="00BE4AA8" w:rsidRDefault="00BE4AA8" w:rsidP="00BE4AA8">
      <w:pPr>
        <w:spacing w:after="0" w:line="240" w:lineRule="auto"/>
      </w:pPr>
      <w:r>
        <w:tab/>
        <w:t xml:space="preserve">Faktura skal sendes Orkland kommune, </w:t>
      </w:r>
      <w:proofErr w:type="spellStart"/>
      <w:r>
        <w:t>Alfarveien</w:t>
      </w:r>
      <w:proofErr w:type="spellEnd"/>
      <w:r>
        <w:t xml:space="preserve"> 5, 7300 Orkanger. </w:t>
      </w:r>
    </w:p>
    <w:p w14:paraId="1760DA80" w14:textId="6834E18B" w:rsidR="00BE4AA8" w:rsidRDefault="00BE4AA8" w:rsidP="00BE4AA8">
      <w:pPr>
        <w:spacing w:after="0" w:line="240" w:lineRule="auto"/>
      </w:pPr>
      <w:r>
        <w:tab/>
        <w:t>Organisasjonsnummer for e-faktura: 921 233 418</w:t>
      </w:r>
    </w:p>
    <w:p w14:paraId="257F1DB0" w14:textId="77777777" w:rsidR="00BE4AA8" w:rsidRDefault="00BE4AA8" w:rsidP="00BE4AA8">
      <w:pPr>
        <w:spacing w:after="0" w:line="240" w:lineRule="auto"/>
      </w:pPr>
    </w:p>
    <w:p w14:paraId="4DBAD235" w14:textId="031F20ED" w:rsidR="00582481" w:rsidRDefault="00BE4AA8" w:rsidP="00582481">
      <w:pPr>
        <w:ind w:left="705" w:hanging="705"/>
      </w:pPr>
      <w:r w:rsidRPr="00BE4AA8">
        <w:rPr>
          <w:rStyle w:val="Overskrift2Tegn"/>
        </w:rPr>
        <w:t>1</w:t>
      </w:r>
      <w:r w:rsidR="000058DE">
        <w:rPr>
          <w:rStyle w:val="Overskrift2Tegn"/>
        </w:rPr>
        <w:t>3</w:t>
      </w:r>
      <w:r w:rsidRPr="00BE4AA8">
        <w:rPr>
          <w:rStyle w:val="Overskrift2Tegn"/>
        </w:rPr>
        <w:t>.6</w:t>
      </w:r>
      <w:r>
        <w:tab/>
      </w:r>
      <w:r w:rsidRPr="00BE4AA8">
        <w:t>Leverandøren plikter å tilby elektronisk fakturering, kostnadsfritt og</w:t>
      </w:r>
      <w:r>
        <w:t xml:space="preserve"> </w:t>
      </w:r>
      <w:r w:rsidR="00582481">
        <w:t xml:space="preserve">i en slik form som Kunden måtte bestemme. For det offentlige er det Elektronisk </w:t>
      </w:r>
      <w:proofErr w:type="spellStart"/>
      <w:r w:rsidR="00582481">
        <w:t>handelsformat</w:t>
      </w:r>
      <w:proofErr w:type="spellEnd"/>
      <w:r w:rsidR="00582481">
        <w:t xml:space="preserve"> (EHF) som er </w:t>
      </w:r>
      <w:r w:rsidR="00582481">
        <w:lastRenderedPageBreak/>
        <w:t xml:space="preserve">standarden. Besparelser som leverandøren måtte få som følge av elektronisk fakturering skal komme Kunden til gode i form av reduserte priser eller på annen måte som partene avtaler. </w:t>
      </w:r>
    </w:p>
    <w:p w14:paraId="4E660A89" w14:textId="721D515C" w:rsidR="00582481" w:rsidRDefault="00582481" w:rsidP="00582481">
      <w:pPr>
        <w:pStyle w:val="Overskrift1"/>
      </w:pPr>
      <w:r>
        <w:t>1</w:t>
      </w:r>
      <w:r w:rsidR="000058DE">
        <w:t>4</w:t>
      </w:r>
      <w:r>
        <w:t xml:space="preserve">. Eiendomsrett </w:t>
      </w:r>
    </w:p>
    <w:p w14:paraId="027E3D23" w14:textId="16B0561B" w:rsidR="00180B7B" w:rsidRDefault="00582481" w:rsidP="00582481">
      <w:r w:rsidRPr="00582481">
        <w:rPr>
          <w:rStyle w:val="Overskrift2Tegn"/>
        </w:rPr>
        <w:t>1</w:t>
      </w:r>
      <w:r w:rsidR="000058DE">
        <w:rPr>
          <w:rStyle w:val="Overskrift2Tegn"/>
        </w:rPr>
        <w:t>4</w:t>
      </w:r>
      <w:r w:rsidRPr="00582481">
        <w:rPr>
          <w:rStyle w:val="Overskrift2Tegn"/>
        </w:rPr>
        <w:t>.1</w:t>
      </w:r>
      <w:r>
        <w:tab/>
      </w:r>
      <w:r w:rsidRPr="00582481">
        <w:t>Utstyr og materiell som leveres etter denne avtalen</w:t>
      </w:r>
      <w:r>
        <w:t xml:space="preserve"> </w:t>
      </w:r>
      <w:r w:rsidR="00180B7B">
        <w:t xml:space="preserve">blir kundens eiendomsrett fra og med betalingstidspunkt ved ordinære kjøp. For andre finansieringsformer som blant annet leie, leasing og avbetaling avtales dette særskilt. </w:t>
      </w:r>
    </w:p>
    <w:p w14:paraId="1F31D88D" w14:textId="15F19146" w:rsidR="00180B7B" w:rsidRDefault="00180B7B" w:rsidP="00180B7B">
      <w:pPr>
        <w:pStyle w:val="Overskrift1"/>
      </w:pPr>
      <w:r>
        <w:t>1</w:t>
      </w:r>
      <w:r w:rsidR="000058DE">
        <w:t>5</w:t>
      </w:r>
      <w:r>
        <w:t xml:space="preserve">. Leveringsbetingelser </w:t>
      </w:r>
    </w:p>
    <w:p w14:paraId="2ADE8EFD" w14:textId="25AA7C7F" w:rsidR="00180B7B" w:rsidRDefault="00180B7B" w:rsidP="00180B7B">
      <w:r w:rsidRPr="00180B7B">
        <w:rPr>
          <w:rStyle w:val="Overskrift2Tegn"/>
        </w:rPr>
        <w:t>1</w:t>
      </w:r>
      <w:r w:rsidR="000058DE">
        <w:rPr>
          <w:rStyle w:val="Overskrift2Tegn"/>
        </w:rPr>
        <w:t>5</w:t>
      </w:r>
      <w:r w:rsidRPr="00180B7B">
        <w:rPr>
          <w:rStyle w:val="Overskrift2Tegn"/>
        </w:rPr>
        <w:t>.1</w:t>
      </w:r>
      <w:r>
        <w:t xml:space="preserve"> </w:t>
      </w:r>
      <w:r>
        <w:tab/>
        <w:t xml:space="preserve">Leveringsbetingelsene er: </w:t>
      </w:r>
    </w:p>
    <w:p w14:paraId="219CF13E" w14:textId="77777777" w:rsidR="00180B7B" w:rsidRDefault="00180B7B" w:rsidP="00180B7B">
      <w:pPr>
        <w:ind w:left="705"/>
      </w:pPr>
      <w:r>
        <w:t xml:space="preserve">Fritt levert den enkelte enhet/avdeling på anvist sted. Montering og fjerning av emballasje er Leverandørens ansvar om ikke annet er avtalt. </w:t>
      </w:r>
    </w:p>
    <w:p w14:paraId="1F6194C9" w14:textId="2549A4DB" w:rsidR="000058DE" w:rsidRDefault="00180B7B" w:rsidP="00180B7B">
      <w:pPr>
        <w:ind w:left="705" w:hanging="705"/>
      </w:pPr>
      <w:r w:rsidRPr="00180B7B">
        <w:rPr>
          <w:rStyle w:val="Overskrift2Tegn"/>
        </w:rPr>
        <w:t>1</w:t>
      </w:r>
      <w:r w:rsidR="000058DE">
        <w:rPr>
          <w:rStyle w:val="Overskrift2Tegn"/>
        </w:rPr>
        <w:t>5</w:t>
      </w:r>
      <w:r w:rsidRPr="00180B7B">
        <w:rPr>
          <w:rStyle w:val="Overskrift2Tegn"/>
        </w:rPr>
        <w:t xml:space="preserve">.2 </w:t>
      </w:r>
      <w:r w:rsidRPr="00180B7B">
        <w:rPr>
          <w:rStyle w:val="Overskrift2Tegn"/>
        </w:rPr>
        <w:tab/>
      </w:r>
      <w:r>
        <w:t xml:space="preserve">Kunden er forpliktet til uten ugrunnet opphold etter mottak å kontrollere at leveransen er i samsvar med bestillingen. Dersom leveransen er mangelfull eller deler av den lider av en vesentlig mangel har Kunden rett til </w:t>
      </w:r>
      <w:r w:rsidR="000058DE">
        <w:t xml:space="preserve">å avvise den eller de mangelfulle delene ved å gi Leverandøren Umiddelbar skriftlig beskjed om dette. </w:t>
      </w:r>
    </w:p>
    <w:p w14:paraId="1C1C950E" w14:textId="77777777" w:rsidR="000058DE" w:rsidRDefault="000058DE" w:rsidP="00180B7B">
      <w:pPr>
        <w:ind w:left="705" w:hanging="705"/>
        <w:rPr>
          <w:rStyle w:val="Overskrift2Tegn"/>
        </w:rPr>
      </w:pPr>
      <w:r>
        <w:rPr>
          <w:rStyle w:val="Overskrift2Tegn"/>
        </w:rPr>
        <w:t>15.3</w:t>
      </w:r>
      <w:r>
        <w:rPr>
          <w:rStyle w:val="Overskrift2Tegn"/>
        </w:rPr>
        <w:tab/>
      </w:r>
      <w:r w:rsidRPr="000058DE">
        <w:t>Leverandøren forplikter seg til å emballere alle forsendelser på en sikker og forsvarlig måte.</w:t>
      </w:r>
      <w:r>
        <w:rPr>
          <w:rStyle w:val="Overskrift2Tegn"/>
        </w:rPr>
        <w:t xml:space="preserve"> </w:t>
      </w:r>
    </w:p>
    <w:p w14:paraId="4928957E" w14:textId="0C47ED51" w:rsidR="005B0E00" w:rsidRDefault="000058DE" w:rsidP="000058DE">
      <w:r>
        <w:rPr>
          <w:rStyle w:val="Overskrift2Tegn"/>
        </w:rPr>
        <w:t>15.4</w:t>
      </w:r>
      <w:r>
        <w:rPr>
          <w:rStyle w:val="Overskrift2Tegn"/>
        </w:rPr>
        <w:tab/>
      </w:r>
      <w:r w:rsidRPr="000058DE">
        <w:t>Følgeseddel skal følge med hver forsendelse. Den skal inneholde:</w:t>
      </w:r>
      <w:r>
        <w:t xml:space="preserve"> </w:t>
      </w:r>
    </w:p>
    <w:p w14:paraId="3E680508" w14:textId="14064B27" w:rsidR="000058DE" w:rsidRDefault="000058DE" w:rsidP="00931211">
      <w:pPr>
        <w:spacing w:after="0" w:line="240" w:lineRule="auto"/>
      </w:pPr>
      <w:r>
        <w:tab/>
        <w:t>Leverandørens navn og adresse</w:t>
      </w:r>
    </w:p>
    <w:p w14:paraId="507DDECC" w14:textId="53165C2E" w:rsidR="000058DE" w:rsidRDefault="000058DE" w:rsidP="00931211">
      <w:pPr>
        <w:spacing w:after="0" w:line="240" w:lineRule="auto"/>
      </w:pPr>
      <w:r>
        <w:tab/>
        <w:t>Leverandørens produkter og antall</w:t>
      </w:r>
    </w:p>
    <w:p w14:paraId="1BDB34D1" w14:textId="3F50AC42" w:rsidR="000058DE" w:rsidRDefault="000058DE" w:rsidP="00931211">
      <w:pPr>
        <w:spacing w:after="0" w:line="240" w:lineRule="auto"/>
      </w:pPr>
      <w:r>
        <w:tab/>
      </w:r>
      <w:r w:rsidR="00931211">
        <w:t>Kundens bestillingsnummer og navn, hvis anført</w:t>
      </w:r>
    </w:p>
    <w:p w14:paraId="14ED3553" w14:textId="5E98B314" w:rsidR="00931211" w:rsidRDefault="00931211" w:rsidP="00931211">
      <w:pPr>
        <w:spacing w:after="0" w:line="240" w:lineRule="auto"/>
      </w:pPr>
      <w:r>
        <w:tab/>
        <w:t xml:space="preserve">Kundens vareadresse </w:t>
      </w:r>
    </w:p>
    <w:p w14:paraId="231ADE9C" w14:textId="6242DA40" w:rsidR="00931211" w:rsidRDefault="00931211" w:rsidP="00931211">
      <w:pPr>
        <w:spacing w:after="0" w:line="240" w:lineRule="auto"/>
      </w:pPr>
      <w:r>
        <w:tab/>
        <w:t>Kundens artikkelnummer, hvis anført</w:t>
      </w:r>
    </w:p>
    <w:p w14:paraId="39BBAA95" w14:textId="1AF3E534" w:rsidR="00931211" w:rsidRDefault="00931211" w:rsidP="00931211">
      <w:pPr>
        <w:spacing w:after="0" w:line="240" w:lineRule="auto"/>
        <w:ind w:firstLine="708"/>
      </w:pPr>
      <w:r>
        <w:t>Antall kolli</w:t>
      </w:r>
    </w:p>
    <w:p w14:paraId="19ACC10D" w14:textId="1B13C016" w:rsidR="00931211" w:rsidRDefault="00931211" w:rsidP="00931211">
      <w:pPr>
        <w:spacing w:after="0" w:line="240" w:lineRule="auto"/>
        <w:ind w:firstLine="708"/>
      </w:pPr>
      <w:r>
        <w:t xml:space="preserve">Dato for ekspedering </w:t>
      </w:r>
    </w:p>
    <w:p w14:paraId="5FBCBB7F" w14:textId="38F6532C" w:rsidR="00931211" w:rsidRPr="005B0E00" w:rsidRDefault="00931211" w:rsidP="00931211">
      <w:pPr>
        <w:spacing w:after="0" w:line="240" w:lineRule="auto"/>
        <w:ind w:firstLine="708"/>
      </w:pPr>
      <w:r>
        <w:t xml:space="preserve">Signatur ansvarlig ekspeditør </w:t>
      </w:r>
    </w:p>
    <w:p w14:paraId="58C22405" w14:textId="77777777" w:rsidR="00931211" w:rsidRDefault="00931211" w:rsidP="005B0E00"/>
    <w:p w14:paraId="34FBD678" w14:textId="2AECB0CB" w:rsidR="005B0E00" w:rsidRDefault="00931211" w:rsidP="005B0E00">
      <w:r>
        <w:t xml:space="preserve">Dokumentene skal være skrevet på norsk om ikke annet er avtalt. </w:t>
      </w:r>
    </w:p>
    <w:p w14:paraId="55473642" w14:textId="6134954E" w:rsidR="00931211" w:rsidRDefault="00931211" w:rsidP="00931211">
      <w:pPr>
        <w:pStyle w:val="Overskrift1"/>
      </w:pPr>
      <w:r>
        <w:t>16 Retur av varer</w:t>
      </w:r>
    </w:p>
    <w:p w14:paraId="3950C39A" w14:textId="6EA0B443" w:rsidR="00931211" w:rsidRDefault="00931211" w:rsidP="009C1E74">
      <w:pPr>
        <w:ind w:left="705" w:hanging="705"/>
      </w:pPr>
      <w:r w:rsidRPr="009C1E74">
        <w:rPr>
          <w:rStyle w:val="Overskrift2Tegn"/>
        </w:rPr>
        <w:t>16.1</w:t>
      </w:r>
      <w:r>
        <w:tab/>
      </w:r>
      <w:r w:rsidR="009C1E74">
        <w:t xml:space="preserve">Kunden har rett til å returnere ubrukte produkter for kredit, forutsatt at de er i originalemballasje og </w:t>
      </w:r>
      <w:proofErr w:type="gramStart"/>
      <w:r w:rsidR="009C1E74">
        <w:t>for øvrig</w:t>
      </w:r>
      <w:proofErr w:type="gramEnd"/>
      <w:r w:rsidR="009C1E74">
        <w:t xml:space="preserve"> i fullgod stand og salgbar. Returen krediteres med den prisen som ble betalt for varen. </w:t>
      </w:r>
    </w:p>
    <w:p w14:paraId="036A8144" w14:textId="77777777" w:rsidR="009C1E74" w:rsidRDefault="009C1E74" w:rsidP="009C1E74">
      <w:pPr>
        <w:ind w:left="705" w:hanging="705"/>
      </w:pPr>
      <w:r>
        <w:rPr>
          <w:rStyle w:val="Overskrift2Tegn"/>
        </w:rPr>
        <w:t xml:space="preserve">16.2 </w:t>
      </w:r>
      <w:r>
        <w:rPr>
          <w:rStyle w:val="Overskrift2Tegn"/>
        </w:rPr>
        <w:tab/>
      </w:r>
      <w:r w:rsidRPr="009C1E74">
        <w:t>I tilfelle av feillevering eller feilbestilling plikter Kunden å rapportere dette til Leverandør</w:t>
      </w:r>
      <w:r>
        <w:t xml:space="preserve"> umiddelbart. Dersom feillevering skyldes forhold Leverandøren har ansvar for i henhold til avtalen, plikter Leverandøren å levere Kunden erstatningsprodukter uten ekstra kostnad. </w:t>
      </w:r>
    </w:p>
    <w:p w14:paraId="5D77AA43" w14:textId="77777777" w:rsidR="009C1E74" w:rsidRDefault="009C1E74" w:rsidP="009C1E74">
      <w:pPr>
        <w:pStyle w:val="Overskrift1"/>
      </w:pPr>
      <w:r>
        <w:t xml:space="preserve">17. Leveringstider </w:t>
      </w:r>
    </w:p>
    <w:p w14:paraId="33308D3A" w14:textId="77777777" w:rsidR="005B6E64" w:rsidRDefault="009C1E74" w:rsidP="005B6E64">
      <w:pPr>
        <w:ind w:left="705" w:hanging="705"/>
      </w:pPr>
      <w:r w:rsidRPr="00904200">
        <w:rPr>
          <w:rStyle w:val="Overskrift2Tegn"/>
        </w:rPr>
        <w:t>17.1</w:t>
      </w:r>
      <w:r w:rsidRPr="00904200">
        <w:t xml:space="preserve"> </w:t>
      </w:r>
      <w:r w:rsidRPr="00904200">
        <w:tab/>
        <w:t>Leveringstid og leveringsfrekvens avtales nærmere mellom Leverandør og Kunde, og er binden</w:t>
      </w:r>
      <w:r w:rsidR="00904200" w:rsidRPr="00904200">
        <w:t xml:space="preserve">de. </w:t>
      </w:r>
      <w:r w:rsidRPr="00904200">
        <w:t xml:space="preserve"> </w:t>
      </w:r>
    </w:p>
    <w:p w14:paraId="4D1FEC02" w14:textId="77777777" w:rsidR="003F140E" w:rsidRDefault="00904200" w:rsidP="005B6E64">
      <w:pPr>
        <w:ind w:left="705" w:hanging="705"/>
      </w:pPr>
      <w:r w:rsidRPr="005B6E64">
        <w:rPr>
          <w:rStyle w:val="Overskrift2Tegn"/>
        </w:rPr>
        <w:lastRenderedPageBreak/>
        <w:t>17.2</w:t>
      </w:r>
      <w:r w:rsidRPr="005B6E64">
        <w:tab/>
      </w:r>
      <w:r w:rsidR="00115BF4" w:rsidRPr="005B6E64">
        <w:t xml:space="preserve">Dersom leverandøren ikke greier å overholde avtalt leveringstid skal Kunden </w:t>
      </w:r>
      <w:r w:rsidR="005B6E64">
        <w:t xml:space="preserve">uten opphold bli informert. </w:t>
      </w:r>
    </w:p>
    <w:p w14:paraId="49FB2FA8" w14:textId="44602615" w:rsidR="003F140E" w:rsidRDefault="005B6E64" w:rsidP="005B6E64">
      <w:pPr>
        <w:ind w:left="705" w:hanging="705"/>
      </w:pPr>
      <w:r w:rsidRPr="003F140E">
        <w:rPr>
          <w:rStyle w:val="Overskrift2Tegn"/>
        </w:rPr>
        <w:t>17.3</w:t>
      </w:r>
      <w:r>
        <w:t xml:space="preserve"> </w:t>
      </w:r>
      <w:r w:rsidR="003F140E">
        <w:tab/>
      </w:r>
      <w:r>
        <w:t>Leverandøren er forpliktet til å skaffe de produkter som avtalen gjelder innenfor den avtalte</w:t>
      </w:r>
    </w:p>
    <w:p w14:paraId="20A80602" w14:textId="77777777" w:rsidR="003F140E" w:rsidRDefault="005B6E64" w:rsidP="003F140E">
      <w:pPr>
        <w:spacing w:after="0" w:line="240" w:lineRule="auto"/>
        <w:ind w:left="705" w:hanging="705"/>
      </w:pPr>
      <w:r>
        <w:t>leveringstid. Ved vareknapphet skal Leverandøren gi Kunden høysete prioritet. Må produktet kjøpes</w:t>
      </w:r>
    </w:p>
    <w:p w14:paraId="1A3A79A6" w14:textId="5798EC24" w:rsidR="00904200" w:rsidRPr="005B6E64" w:rsidRDefault="005B6E64" w:rsidP="003F140E">
      <w:pPr>
        <w:spacing w:after="0" w:line="240" w:lineRule="auto"/>
        <w:ind w:left="705" w:hanging="705"/>
      </w:pPr>
      <w:r>
        <w:t xml:space="preserve">fra annet sted kan den kontraktsfestede Leverandøren bli gjort økonomisk ansvarlig.  </w:t>
      </w:r>
    </w:p>
    <w:p w14:paraId="3C5F8F50" w14:textId="6A2B6F26" w:rsidR="00D801C3" w:rsidRDefault="00D801C3" w:rsidP="003F140E">
      <w:pPr>
        <w:spacing w:after="0" w:line="240" w:lineRule="auto"/>
      </w:pPr>
    </w:p>
    <w:p w14:paraId="1F53FE1E" w14:textId="2770277B" w:rsidR="003F140E" w:rsidRPr="00D801C3" w:rsidRDefault="003F140E" w:rsidP="003F140E">
      <w:pPr>
        <w:pStyle w:val="Overskrift1"/>
      </w:pPr>
      <w:r>
        <w:t xml:space="preserve">18. Montering /installasjon </w:t>
      </w:r>
    </w:p>
    <w:p w14:paraId="7253E1E3" w14:textId="77777777" w:rsidR="00841465" w:rsidRDefault="003F140E" w:rsidP="00D801C3">
      <w:r w:rsidRPr="003F140E">
        <w:rPr>
          <w:rStyle w:val="Overskrift2Tegn"/>
        </w:rPr>
        <w:t>18.1</w:t>
      </w:r>
      <w:r>
        <w:t xml:space="preserve"> </w:t>
      </w:r>
      <w:r>
        <w:tab/>
        <w:t xml:space="preserve">For monteringsarbeider som inngår i leveransen gjelder følgende bestemmelser: </w:t>
      </w:r>
    </w:p>
    <w:p w14:paraId="18FA04D0" w14:textId="1CF558F4" w:rsidR="00841465" w:rsidRDefault="00841465" w:rsidP="00C957A1">
      <w:pPr>
        <w:ind w:left="705" w:hanging="705"/>
      </w:pPr>
      <w:r w:rsidRPr="00C957A1">
        <w:rPr>
          <w:rStyle w:val="Overskrift2Tegn"/>
        </w:rPr>
        <w:t>18.2</w:t>
      </w:r>
      <w:r>
        <w:t xml:space="preserve"> </w:t>
      </w:r>
      <w:r w:rsidR="00C957A1">
        <w:tab/>
      </w:r>
      <w:r>
        <w:t>Leverandøren skal i god tid før montering/installasjon finner sted, fremlegge en plan for de ytelsene som Kunden skal stå for ifølge avtalen.</w:t>
      </w:r>
    </w:p>
    <w:p w14:paraId="78B9D50E" w14:textId="0B62433D" w:rsidR="00841465" w:rsidRDefault="00841465" w:rsidP="00C957A1">
      <w:pPr>
        <w:ind w:left="705" w:hanging="705"/>
      </w:pPr>
      <w:r w:rsidRPr="00C957A1">
        <w:rPr>
          <w:rStyle w:val="Overskrift2Tegn"/>
        </w:rPr>
        <w:t>18.3</w:t>
      </w:r>
      <w:r>
        <w:t xml:space="preserve"> </w:t>
      </w:r>
      <w:r w:rsidR="00C957A1">
        <w:tab/>
      </w:r>
      <w:r>
        <w:t xml:space="preserve">Dersom montering/installasjon utføres etter en fast avtalt pris, omfatter denne alle utgifter og ytelser som ikke er spesielt unntatt i bestillingen, samt prøvedrift og idriftsettelse hvor dette må anses forutsatt. </w:t>
      </w:r>
    </w:p>
    <w:p w14:paraId="63CA659E" w14:textId="53BA3049" w:rsidR="00C957A1" w:rsidRDefault="00841465" w:rsidP="00C957A1">
      <w:pPr>
        <w:ind w:left="705" w:hanging="705"/>
      </w:pPr>
      <w:r w:rsidRPr="00C957A1">
        <w:rPr>
          <w:rStyle w:val="Overskrift2Tegn"/>
        </w:rPr>
        <w:t>18.4</w:t>
      </w:r>
      <w:r>
        <w:tab/>
        <w:t>Monteringsarbeidet skal utføres innenfor rammene av de forskrifter, arbeidsordning, arbeidsreglement og sikkerhets- og kontrollbestemmelser som gjelder på arbeidsstedet. Kunden kan kreve at</w:t>
      </w:r>
      <w:r w:rsidR="00C957A1">
        <w:t xml:space="preserve"> Leverandørens personell skal undertegne Kundens vanlige taushets- og ansvarserklæring</w:t>
      </w:r>
      <w:r>
        <w:t xml:space="preserve"> </w:t>
      </w:r>
    </w:p>
    <w:p w14:paraId="28DB320B" w14:textId="28CB2BD8" w:rsidR="00C957A1" w:rsidRDefault="00C957A1" w:rsidP="00C957A1">
      <w:pPr>
        <w:ind w:left="705" w:hanging="705"/>
        <w:rPr>
          <w:rStyle w:val="Overskrift2Tegn"/>
        </w:rPr>
      </w:pPr>
      <w:r>
        <w:rPr>
          <w:rStyle w:val="Overskrift2Tegn"/>
        </w:rPr>
        <w:t>18.5</w:t>
      </w:r>
      <w:r>
        <w:rPr>
          <w:rStyle w:val="Overskrift2Tegn"/>
        </w:rPr>
        <w:tab/>
      </w:r>
      <w:r w:rsidRPr="00C957A1">
        <w:t xml:space="preserve">Under og i forbindelse med monteringsarbeid skal leverandøren </w:t>
      </w:r>
      <w:proofErr w:type="gramStart"/>
      <w:r w:rsidRPr="00C957A1">
        <w:t>besørge</w:t>
      </w:r>
      <w:proofErr w:type="gramEnd"/>
      <w:r w:rsidRPr="00C957A1">
        <w:t xml:space="preserve"> nødvendig og tilstrekkelig forsikringsdekning for arbeid og materiell frem til leveringstidspunkt, samt ansvar for skade som måtte voldes på Kundens eller annen persons liv og helse eller eiendom, frem til leveringstidspunktet, i den grad dette ikke dekkes av Kundens forsikring</w:t>
      </w:r>
      <w:r>
        <w:rPr>
          <w:rStyle w:val="Overskrift2Tegn"/>
        </w:rPr>
        <w:t xml:space="preserve">. </w:t>
      </w:r>
    </w:p>
    <w:p w14:paraId="155DBC7D" w14:textId="07EFAB60" w:rsidR="00C957A1" w:rsidRDefault="00C957A1" w:rsidP="00C957A1">
      <w:pPr>
        <w:pStyle w:val="Overskrift1"/>
      </w:pPr>
      <w:r>
        <w:t>19. Forsinkelse feil og mangler</w:t>
      </w:r>
    </w:p>
    <w:p w14:paraId="108E2C96" w14:textId="39513E80" w:rsidR="00C957A1" w:rsidRDefault="00C957A1" w:rsidP="00C957A1"/>
    <w:p w14:paraId="7CD77D54" w14:textId="1507D33F" w:rsidR="00C957A1" w:rsidRDefault="00C957A1" w:rsidP="00C957A1">
      <w:r>
        <w:t xml:space="preserve">Ved forsinkelse i leveransen ut over de kontraktsfestede leveringsfrister, som ikke skyldes force majeure eller andre forhold godkjent av Kunden, veil det bli gjort krav om </w:t>
      </w:r>
      <w:proofErr w:type="spellStart"/>
      <w:r>
        <w:t>konvensjonalbot</w:t>
      </w:r>
      <w:proofErr w:type="spellEnd"/>
      <w:r>
        <w:t xml:space="preserve">. </w:t>
      </w:r>
    </w:p>
    <w:p w14:paraId="2FD9E545" w14:textId="77777777" w:rsidR="00A5790E" w:rsidRDefault="00C957A1" w:rsidP="00C81B93">
      <w:pPr>
        <w:ind w:left="705" w:hanging="705"/>
      </w:pPr>
      <w:r w:rsidRPr="00C81B93">
        <w:rPr>
          <w:rStyle w:val="Overskrift2Tegn"/>
        </w:rPr>
        <w:t>19.1</w:t>
      </w:r>
      <w:r w:rsidRPr="00C81B93">
        <w:rPr>
          <w:rStyle w:val="Overskrift2Tegn"/>
        </w:rPr>
        <w:tab/>
      </w:r>
      <w:proofErr w:type="spellStart"/>
      <w:r>
        <w:t>Konvensjonalbotens</w:t>
      </w:r>
      <w:proofErr w:type="spellEnd"/>
      <w:r>
        <w:t xml:space="preserve"> størrelse begrenses til 0,5 % per virkedag av verdien av den del av leveransen som påvirkes av forsinkelsen så lenge forsinkelsen vedvarer, men begrenset oppad til 20 % av totalverdien av le</w:t>
      </w:r>
      <w:r w:rsidR="00A5790E">
        <w:t>v</w:t>
      </w:r>
      <w:r>
        <w:t>eransen</w:t>
      </w:r>
      <w:r w:rsidR="00A5790E">
        <w:t xml:space="preserve">. Minimum NOK 1000,- per hverdag inntil levering finner sted. </w:t>
      </w:r>
    </w:p>
    <w:p w14:paraId="683FD33A" w14:textId="3CC7DBF2" w:rsidR="00C957A1" w:rsidRDefault="00A5790E" w:rsidP="00C81B93">
      <w:pPr>
        <w:ind w:left="705" w:hanging="705"/>
      </w:pPr>
      <w:r w:rsidRPr="00C81B93">
        <w:rPr>
          <w:rStyle w:val="Overskrift2Tegn"/>
        </w:rPr>
        <w:t>19.2</w:t>
      </w:r>
      <w:r>
        <w:t xml:space="preserve"> </w:t>
      </w:r>
      <w:r>
        <w:tab/>
        <w:t xml:space="preserve">Kundens krav om </w:t>
      </w:r>
      <w:proofErr w:type="spellStart"/>
      <w:r>
        <w:t>konvensjonalbot</w:t>
      </w:r>
      <w:proofErr w:type="spellEnd"/>
      <w:r>
        <w:t xml:space="preserve"> vil bli gjort gjeldende uten noen dokumentasjon av økonomisk tap eller skade.  </w:t>
      </w:r>
    </w:p>
    <w:p w14:paraId="0F4531CD" w14:textId="609F447B" w:rsidR="00352543" w:rsidRDefault="00352543" w:rsidP="00C81B93">
      <w:pPr>
        <w:ind w:left="705" w:hanging="705"/>
      </w:pPr>
      <w:r w:rsidRPr="00C81B93">
        <w:rPr>
          <w:rStyle w:val="Overskrift2Tegn"/>
        </w:rPr>
        <w:t>19.3</w:t>
      </w:r>
      <w:r>
        <w:tab/>
        <w:t xml:space="preserve">Leverandøren kan </w:t>
      </w:r>
      <w:proofErr w:type="gramStart"/>
      <w:r>
        <w:t>påberope seg</w:t>
      </w:r>
      <w:proofErr w:type="gramEnd"/>
      <w:r>
        <w:t xml:space="preserve"> force majeure hvis det viser seg at den ikke er i stand til å foreta rettidig levering. Leverandøren skal da godtgjøre at denne forsinkelsen er forårsaket av forhold utenfor Leverandørens kontroll, som den ikke har hatt muligheter til å forhindre eller burde med rimelighet ha sett på det tidspunkt da kontrakten ble inngått. </w:t>
      </w:r>
    </w:p>
    <w:p w14:paraId="10B671D3" w14:textId="77777777" w:rsidR="00C81B93" w:rsidRDefault="00352543" w:rsidP="00C81B93">
      <w:pPr>
        <w:ind w:left="705" w:hanging="705"/>
      </w:pPr>
      <w:r w:rsidRPr="00C81B93">
        <w:rPr>
          <w:rStyle w:val="Overskrift2Tegn"/>
        </w:rPr>
        <w:t>19.4</w:t>
      </w:r>
      <w:r>
        <w:tab/>
        <w:t xml:space="preserve">Dersom annet ikke er avtalt påtar Leverandøren seg i de første 12 måneder etter at leveransen er mottatt, ansvar for feil og mangler som måtte påvises ved produkter som </w:t>
      </w:r>
      <w:r>
        <w:lastRenderedPageBreak/>
        <w:t>leveransen omfatter. Leverandøren skal i denne garantitiden snarest mulig og for egen regning bytte ut defekte deler eller reparere materiellet, slik at de leverte produkter er uten feil og mangler av noe slag. Nevnte garantitid skal like vell ikke være kortere enn den som er vanlig for produktet</w:t>
      </w:r>
      <w:r w:rsidR="00C81B93">
        <w:t xml:space="preserve"> </w:t>
      </w:r>
      <w:r>
        <w:t>ved løpende tilvirkning for alminnelig salg. Denne garantien</w:t>
      </w:r>
      <w:r w:rsidR="00C81B93">
        <w:t xml:space="preserve"> omfatter bare feil som oppstår ved riktig lagring og bruk av materiellet og som ikke skyldes normal slitasje. </w:t>
      </w:r>
    </w:p>
    <w:p w14:paraId="56635BDC" w14:textId="075E38C0" w:rsidR="00C81B93" w:rsidRDefault="00C81B93" w:rsidP="00C81B93">
      <w:pPr>
        <w:ind w:left="705" w:hanging="705"/>
      </w:pPr>
      <w:r w:rsidRPr="00C81B93">
        <w:rPr>
          <w:rStyle w:val="Overskrift2Tegn"/>
        </w:rPr>
        <w:t>19.5</w:t>
      </w:r>
      <w:r>
        <w:tab/>
        <w:t xml:space="preserve">For deler som er skiftet ut eller reparert i henhold til punkt 19.4 påtar Leverandøren seg de amme forpliktelser som for det opprinnelige materiellet, regnet fra det tidspunkt reparasjonen eller utskiftningen er foretatt. Leverandørens ansvar etter dette punktet skal like vell ikke vare ut over 24 måneder etter at det første garantiarbeidet er avsluttet på vedkommende del. </w:t>
      </w:r>
    </w:p>
    <w:p w14:paraId="621D0AEB" w14:textId="73FB8155" w:rsidR="00C81B93" w:rsidRDefault="00C81B93" w:rsidP="00C81B93">
      <w:pPr>
        <w:ind w:left="705" w:hanging="705"/>
      </w:pPr>
      <w:r w:rsidRPr="00C81B93">
        <w:rPr>
          <w:rStyle w:val="Overskrift2Tegn"/>
        </w:rPr>
        <w:t>19.6</w:t>
      </w:r>
      <w:r>
        <w:t xml:space="preserve"> </w:t>
      </w:r>
      <w:r>
        <w:tab/>
        <w:t>Manglende levering eller forsinkelse fra underleverandør, som ikke skyldes force majeure eller forholde godkjent av Kunden i henhold til denne artikkel, fritar eller begrenser ikke Leverandørens ansvar i henhold til kapittel 19.</w:t>
      </w:r>
    </w:p>
    <w:p w14:paraId="745A2F6D" w14:textId="77777777" w:rsidR="00C81B93" w:rsidRDefault="00C81B93" w:rsidP="00C957A1">
      <w:r w:rsidRPr="00C81B93">
        <w:rPr>
          <w:rStyle w:val="Overskrift2Tegn"/>
        </w:rPr>
        <w:t>19.7</w:t>
      </w:r>
      <w:r>
        <w:t xml:space="preserve"> </w:t>
      </w:r>
      <w:r>
        <w:tab/>
        <w:t>For forståelse av force majeure legges norsk rettspraksis til grunn.</w:t>
      </w:r>
    </w:p>
    <w:p w14:paraId="1A78A2A9" w14:textId="77777777" w:rsidR="00C81B93" w:rsidRDefault="00C81B93" w:rsidP="00C81B93">
      <w:pPr>
        <w:pStyle w:val="Overskrift1"/>
      </w:pPr>
      <w:r>
        <w:t>20. Reklamasjoner</w:t>
      </w:r>
    </w:p>
    <w:p w14:paraId="5A4DB811" w14:textId="1CEF9E90" w:rsidR="00352543" w:rsidRDefault="00C81B93" w:rsidP="00C11964">
      <w:pPr>
        <w:ind w:left="705" w:hanging="705"/>
      </w:pPr>
      <w:r w:rsidRPr="00C11964">
        <w:rPr>
          <w:rStyle w:val="Overskrift2Tegn"/>
        </w:rPr>
        <w:t>20.1</w:t>
      </w:r>
      <w:r>
        <w:tab/>
        <w:t>Leverandøren er ansvarlig for at de produkter og tjenester som leveres er i samsvar med bestilling. Hvis en levera</w:t>
      </w:r>
      <w:r w:rsidR="00C11964">
        <w:t xml:space="preserve">nse eller deler derav ikke tilfredsstiller de krav og betingelser bestillingen fastsetter, kan Kunden tilbakevise den eller de deler av den. Avviste produkter byttes umiddelbart for Leverandørens regning. Kundens kvalitetskontroll og godkjenning fritar ikke Leverandøren for de forpliktelser den har påtatt seg i henhold til bestillingen. Manglende kvalitetskontroll fra Kundens side medfører ingen reduksjon i hans rettigheter. </w:t>
      </w:r>
      <w:r>
        <w:t xml:space="preserve">   </w:t>
      </w:r>
      <w:r w:rsidR="00352543">
        <w:t xml:space="preserve">  </w:t>
      </w:r>
    </w:p>
    <w:p w14:paraId="2FA2C3BE" w14:textId="46BAE889" w:rsidR="00C11964" w:rsidRDefault="00C11964" w:rsidP="00C11964">
      <w:pPr>
        <w:pStyle w:val="Overskrift1"/>
      </w:pPr>
      <w:r>
        <w:t xml:space="preserve">21. Produktopplysning/samarbeid </w:t>
      </w:r>
    </w:p>
    <w:p w14:paraId="0B77983B" w14:textId="20371404" w:rsidR="00C11964" w:rsidRDefault="00C11964" w:rsidP="00C11964">
      <w:pPr>
        <w:ind w:left="708" w:hanging="708"/>
      </w:pPr>
      <w:r>
        <w:rPr>
          <w:rStyle w:val="Overskrift2Tegn"/>
        </w:rPr>
        <w:t>21.1</w:t>
      </w:r>
      <w:r>
        <w:rPr>
          <w:rStyle w:val="Overskrift2Tegn"/>
        </w:rPr>
        <w:tab/>
      </w:r>
      <w:r>
        <w:t xml:space="preserve"> Når avtalen er inngått skal Leverandøren ta kontakt med aktuelle virksomheter som omfattes av avtalen for å gi nødvendige produktopplysninger og informasjon om leveringsforhold. Dette skal inkludere produktkatalog og oppdatering av denne. Produktkatalogen skal tydelig vis eventuelle varer som ikke inngår i avtalt sortiment eller rabattordning </w:t>
      </w:r>
    </w:p>
    <w:p w14:paraId="72600405" w14:textId="6887379D" w:rsidR="00A80458" w:rsidRDefault="00C11964" w:rsidP="00A80458">
      <w:pPr>
        <w:pStyle w:val="Ingenmellomrom"/>
        <w:ind w:left="705"/>
        <w:rPr>
          <w:rStyle w:val="Overskrift2Tegn"/>
          <w:rFonts w:asciiTheme="minorHAnsi" w:eastAsiaTheme="minorHAnsi" w:hAnsiTheme="minorHAnsi" w:cstheme="minorBidi"/>
          <w:color w:val="auto"/>
          <w:sz w:val="22"/>
          <w:szCs w:val="22"/>
        </w:rPr>
      </w:pPr>
      <w:r w:rsidRPr="00C11964">
        <w:rPr>
          <w:rStyle w:val="Overskrift2Tegn"/>
          <w:rFonts w:asciiTheme="minorHAnsi" w:eastAsiaTheme="minorHAnsi" w:hAnsiTheme="minorHAnsi" w:cstheme="minorBidi"/>
          <w:color w:val="auto"/>
          <w:sz w:val="22"/>
          <w:szCs w:val="22"/>
        </w:rPr>
        <w:t>Leverandøren skal levere produktopplysninger (produktblad) for alle produkter</w:t>
      </w:r>
      <w:r w:rsidR="00A80458">
        <w:rPr>
          <w:rStyle w:val="Overskrift2Tegn"/>
          <w:rFonts w:asciiTheme="minorHAnsi" w:eastAsiaTheme="minorHAnsi" w:hAnsiTheme="minorHAnsi" w:cstheme="minorBidi"/>
          <w:color w:val="auto"/>
          <w:sz w:val="22"/>
          <w:szCs w:val="22"/>
        </w:rPr>
        <w:t>. Ellers gjelder «</w:t>
      </w:r>
      <w:proofErr w:type="spellStart"/>
      <w:r w:rsidR="00A80458">
        <w:rPr>
          <w:rStyle w:val="Overskrift2Tegn"/>
          <w:rFonts w:asciiTheme="minorHAnsi" w:eastAsiaTheme="minorHAnsi" w:hAnsiTheme="minorHAnsi" w:cstheme="minorBidi"/>
          <w:color w:val="auto"/>
          <w:sz w:val="22"/>
          <w:szCs w:val="22"/>
        </w:rPr>
        <w:t>produktkontrolloven</w:t>
      </w:r>
      <w:proofErr w:type="spellEnd"/>
      <w:r w:rsidR="00A80458">
        <w:rPr>
          <w:rStyle w:val="Overskrift2Tegn"/>
          <w:rFonts w:asciiTheme="minorHAnsi" w:eastAsiaTheme="minorHAnsi" w:hAnsiTheme="minorHAnsi" w:cstheme="minorBidi"/>
          <w:color w:val="auto"/>
          <w:sz w:val="22"/>
          <w:szCs w:val="22"/>
        </w:rPr>
        <w:t>» av 11. juni 1976 nr.79.</w:t>
      </w:r>
    </w:p>
    <w:p w14:paraId="33A13A6D" w14:textId="77777777" w:rsidR="00A80458" w:rsidRDefault="00A80458" w:rsidP="00A80458">
      <w:pPr>
        <w:pStyle w:val="Ingenmellomrom"/>
        <w:ind w:left="705" w:hanging="660"/>
        <w:rPr>
          <w:rStyle w:val="Overskrift2Tegn"/>
          <w:rFonts w:asciiTheme="minorHAnsi" w:eastAsiaTheme="minorHAnsi" w:hAnsiTheme="minorHAnsi" w:cstheme="minorBidi"/>
          <w:color w:val="auto"/>
          <w:sz w:val="22"/>
          <w:szCs w:val="22"/>
        </w:rPr>
      </w:pPr>
      <w:r w:rsidRPr="00A80458">
        <w:rPr>
          <w:rStyle w:val="Overskrift2Tegn"/>
        </w:rPr>
        <w:t>21.2</w:t>
      </w:r>
      <w:r>
        <w:rPr>
          <w:rStyle w:val="Overskrift2Tegn"/>
          <w:rFonts w:asciiTheme="minorHAnsi" w:eastAsiaTheme="minorHAnsi" w:hAnsiTheme="minorHAnsi" w:cstheme="minorBidi"/>
          <w:color w:val="auto"/>
          <w:sz w:val="22"/>
          <w:szCs w:val="22"/>
        </w:rPr>
        <w:tab/>
        <w:t>Leverandøren skal i nødvendig grad gi brukeropplæring på egnet sted for å sikre en faglig og økonomisk riktig bruk av produktene, uten ekstra kostnader for Kunden.</w:t>
      </w:r>
    </w:p>
    <w:p w14:paraId="7C07B305" w14:textId="3CE81A66" w:rsidR="00C11964" w:rsidRDefault="00A80458" w:rsidP="00A80458">
      <w:pPr>
        <w:pStyle w:val="Ingenmellomrom"/>
        <w:ind w:left="705" w:hanging="660"/>
        <w:rPr>
          <w:rStyle w:val="Overskrift2Tegn"/>
          <w:rFonts w:asciiTheme="minorHAnsi" w:eastAsiaTheme="minorHAnsi" w:hAnsiTheme="minorHAnsi" w:cstheme="minorBidi"/>
          <w:color w:val="auto"/>
          <w:sz w:val="22"/>
          <w:szCs w:val="22"/>
        </w:rPr>
      </w:pPr>
      <w:r>
        <w:rPr>
          <w:rStyle w:val="Overskrift2Tegn"/>
        </w:rPr>
        <w:t xml:space="preserve">21.3 </w:t>
      </w:r>
      <w:r>
        <w:rPr>
          <w:rStyle w:val="Overskrift2Tegn"/>
        </w:rPr>
        <w:tab/>
      </w:r>
      <w:r w:rsidRPr="00A80458">
        <w:t xml:space="preserve">Kunden forholder seg retten til å prøve ut nye produkter i avtaleperioden, også fra </w:t>
      </w:r>
      <w:r>
        <w:t>a</w:t>
      </w:r>
      <w:r w:rsidRPr="00A80458">
        <w:t>ndre leverandører dersom dette anses nødvendig.</w:t>
      </w:r>
      <w:r>
        <w:rPr>
          <w:rStyle w:val="Overskrift2Tegn"/>
        </w:rPr>
        <w:t xml:space="preserve"> </w:t>
      </w:r>
      <w:r>
        <w:rPr>
          <w:rStyle w:val="Overskrift2Tegn"/>
          <w:rFonts w:asciiTheme="minorHAnsi" w:eastAsiaTheme="minorHAnsi" w:hAnsiTheme="minorHAnsi" w:cstheme="minorBidi"/>
          <w:color w:val="auto"/>
          <w:sz w:val="22"/>
          <w:szCs w:val="22"/>
        </w:rPr>
        <w:t xml:space="preserve"> </w:t>
      </w:r>
    </w:p>
    <w:p w14:paraId="2F499EC9" w14:textId="4A1FDDD1" w:rsidR="00A80458" w:rsidRDefault="00A80458" w:rsidP="00A80458">
      <w:pPr>
        <w:pStyle w:val="Ingenmellomrom"/>
        <w:ind w:left="705" w:hanging="660"/>
        <w:rPr>
          <w:rStyle w:val="Overskrift2Tegn"/>
        </w:rPr>
      </w:pPr>
      <w:r>
        <w:rPr>
          <w:rStyle w:val="Overskrift2Tegn"/>
        </w:rPr>
        <w:t xml:space="preserve">21.4 </w:t>
      </w:r>
      <w:r>
        <w:rPr>
          <w:rStyle w:val="Overskrift2Tegn"/>
        </w:rPr>
        <w:tab/>
      </w:r>
      <w:r w:rsidRPr="00A80458">
        <w:t>Leverandøren skal innkalle Kundens brukergruppe til evalueringsmøter. Frekvensen avtales nærmere mellom partene.</w:t>
      </w:r>
      <w:r>
        <w:rPr>
          <w:rStyle w:val="Overskrift2Tegn"/>
        </w:rPr>
        <w:t xml:space="preserve"> </w:t>
      </w:r>
    </w:p>
    <w:p w14:paraId="438D6614" w14:textId="38EFA928" w:rsidR="00A80458" w:rsidRDefault="00A80458" w:rsidP="00A80458">
      <w:pPr>
        <w:pStyle w:val="Overskrift1"/>
      </w:pPr>
      <w:r>
        <w:t xml:space="preserve">22. Dokumentasjon </w:t>
      </w:r>
    </w:p>
    <w:p w14:paraId="5D392A43" w14:textId="69C7435B" w:rsidR="00A80458" w:rsidRDefault="00A80458" w:rsidP="00A80458">
      <w:r>
        <w:t xml:space="preserve">All nødvendig dokumentasjon for normal bruk av utstyr og materiell skal være inkludert leveransen. Språket skal være norsk dersom annet ikke er beskrevet. </w:t>
      </w:r>
    </w:p>
    <w:p w14:paraId="1C6FF8B1" w14:textId="213414BD" w:rsidR="00A80458" w:rsidRDefault="00A80458" w:rsidP="00A80458">
      <w:pPr>
        <w:pStyle w:val="Overskrift1"/>
      </w:pPr>
      <w:r>
        <w:lastRenderedPageBreak/>
        <w:t>23. Statistikk</w:t>
      </w:r>
    </w:p>
    <w:p w14:paraId="660C608A" w14:textId="7D9575FF" w:rsidR="00A80458" w:rsidRDefault="00A80458" w:rsidP="00482836">
      <w:pPr>
        <w:ind w:left="705" w:hanging="705"/>
      </w:pPr>
      <w:r w:rsidRPr="00482836">
        <w:rPr>
          <w:rStyle w:val="Overskrift2Tegn"/>
        </w:rPr>
        <w:t>23.1</w:t>
      </w:r>
      <w:r>
        <w:tab/>
        <w:t>På forespørsel skal Leverandøren, uten omkostninger for Kunden, utarbeide leveringsstatistikk for Kunde på nivåene: Konsern</w:t>
      </w:r>
      <w:r w:rsidR="00482836">
        <w:t xml:space="preserve">, Enhet og Avdeling. </w:t>
      </w:r>
    </w:p>
    <w:p w14:paraId="24CDD8EE" w14:textId="69DCC194" w:rsidR="00482836" w:rsidRDefault="00482836" w:rsidP="00482836">
      <w:pPr>
        <w:ind w:left="705"/>
      </w:pPr>
      <w:r>
        <w:t xml:space="preserve">Leverandøren må kunne levere statistikk per halvår, per år samt for hele avtaleperioden senest en måned etter utløp. </w:t>
      </w:r>
    </w:p>
    <w:p w14:paraId="54FB340A" w14:textId="29DE521D" w:rsidR="00482836" w:rsidRDefault="00611950" w:rsidP="00482836">
      <w:r>
        <w:tab/>
        <w:t xml:space="preserve">Statistikk skal inneholde opplysninger </w:t>
      </w:r>
      <w:proofErr w:type="gramStart"/>
      <w:r>
        <w:t>om :</w:t>
      </w:r>
      <w:proofErr w:type="gramEnd"/>
      <w:r>
        <w:t xml:space="preserve"> </w:t>
      </w:r>
    </w:p>
    <w:p w14:paraId="5100E1C6" w14:textId="1E16F8EB" w:rsidR="00611950" w:rsidRDefault="00611950" w:rsidP="00611950">
      <w:pPr>
        <w:pStyle w:val="Listeavsnitt"/>
        <w:numPr>
          <w:ilvl w:val="0"/>
          <w:numId w:val="8"/>
        </w:numPr>
      </w:pPr>
      <w:r>
        <w:t>Type produkt</w:t>
      </w:r>
    </w:p>
    <w:p w14:paraId="7258167A" w14:textId="2775A4E4" w:rsidR="00611950" w:rsidRDefault="00611950" w:rsidP="00611950">
      <w:pPr>
        <w:pStyle w:val="Listeavsnitt"/>
        <w:numPr>
          <w:ilvl w:val="0"/>
          <w:numId w:val="8"/>
        </w:numPr>
      </w:pPr>
      <w:r>
        <w:t>Levert mengde per produkt</w:t>
      </w:r>
    </w:p>
    <w:p w14:paraId="67438B2E" w14:textId="17F1CCD6" w:rsidR="00611950" w:rsidRDefault="00611950" w:rsidP="00611950">
      <w:pPr>
        <w:pStyle w:val="Listeavsnitt"/>
        <w:numPr>
          <w:ilvl w:val="0"/>
          <w:numId w:val="8"/>
        </w:numPr>
      </w:pPr>
      <w:r>
        <w:t>Forbruk i kroner per produkt</w:t>
      </w:r>
    </w:p>
    <w:p w14:paraId="324BE950" w14:textId="24D5E31D" w:rsidR="00611950" w:rsidRDefault="00611950" w:rsidP="00611950">
      <w:pPr>
        <w:pStyle w:val="Listeavsnitt"/>
        <w:numPr>
          <w:ilvl w:val="0"/>
          <w:numId w:val="8"/>
        </w:numPr>
      </w:pPr>
      <w:r>
        <w:t>Eventuelt andre opplysninger per enhet</w:t>
      </w:r>
    </w:p>
    <w:p w14:paraId="506DAD69" w14:textId="77777777" w:rsidR="00611950" w:rsidRDefault="00611950" w:rsidP="00611950">
      <w:pPr>
        <w:ind w:left="708"/>
      </w:pPr>
      <w:r>
        <w:t xml:space="preserve">Statistikken skal være utarbeidet i elektronisk form, fortrinnsvis regneark og </w:t>
      </w:r>
      <w:proofErr w:type="spellStart"/>
      <w:r>
        <w:t>Exel</w:t>
      </w:r>
      <w:proofErr w:type="spellEnd"/>
      <w:r>
        <w:t xml:space="preserve">-format, eventuelt andre format som kan eksporteres til disse. </w:t>
      </w:r>
    </w:p>
    <w:p w14:paraId="1D54B4CD" w14:textId="77777777" w:rsidR="00611950" w:rsidRDefault="00611950" w:rsidP="00611950">
      <w:pPr>
        <w:pStyle w:val="Overskrift1"/>
      </w:pPr>
      <w:r>
        <w:t xml:space="preserve">24. Oppsigelse og mislighold </w:t>
      </w:r>
    </w:p>
    <w:p w14:paraId="55C2FB8F" w14:textId="77777777" w:rsidR="004E3F14" w:rsidRDefault="004E3F14" w:rsidP="00611950">
      <w:r w:rsidRPr="000F2DD4">
        <w:rPr>
          <w:rStyle w:val="Overskrift2Tegn"/>
        </w:rPr>
        <w:t>24.1</w:t>
      </w:r>
      <w:r>
        <w:t xml:space="preserve"> </w:t>
      </w:r>
      <w:r>
        <w:tab/>
        <w:t xml:space="preserve">Avtalen gjelder i avtalt periode, uten oppsigelse. </w:t>
      </w:r>
    </w:p>
    <w:p w14:paraId="706AAF82" w14:textId="77777777" w:rsidR="004E3F14" w:rsidRDefault="004E3F14" w:rsidP="00611950">
      <w:r w:rsidRPr="000F2DD4">
        <w:rPr>
          <w:rStyle w:val="Overskrift2Tegn"/>
        </w:rPr>
        <w:t>24.2</w:t>
      </w:r>
      <w:r>
        <w:tab/>
        <w:t xml:space="preserve">Ved vesentlig mislighold av avtalen kan denne heves av begge parter med øyeblikkelig virkning. Som vesentlig mislighold regnes </w:t>
      </w:r>
      <w:proofErr w:type="spellStart"/>
      <w:r>
        <w:t>blandt</w:t>
      </w:r>
      <w:proofErr w:type="spellEnd"/>
      <w:r>
        <w:t xml:space="preserve"> annet: </w:t>
      </w:r>
    </w:p>
    <w:p w14:paraId="3C769778" w14:textId="16C1D03A" w:rsidR="00611950" w:rsidRDefault="004E3F14" w:rsidP="004E3F14">
      <w:pPr>
        <w:pStyle w:val="Listeavsnitt"/>
        <w:numPr>
          <w:ilvl w:val="0"/>
          <w:numId w:val="9"/>
        </w:numPr>
      </w:pPr>
      <w:r>
        <w:t>Leverandøren fakturerer til andre priser enn avtalt</w:t>
      </w:r>
    </w:p>
    <w:p w14:paraId="245E00FC" w14:textId="65B4348C" w:rsidR="004E3F14" w:rsidRDefault="00EF6238" w:rsidP="004E3F14">
      <w:pPr>
        <w:pStyle w:val="Listeavsnitt"/>
        <w:numPr>
          <w:ilvl w:val="0"/>
          <w:numId w:val="9"/>
        </w:numPr>
      </w:pPr>
      <w:r>
        <w:t xml:space="preserve">Prisendringer jf. Punkt 7 og 10. </w:t>
      </w:r>
    </w:p>
    <w:p w14:paraId="4D50C92F" w14:textId="77CCD481" w:rsidR="00EF6238" w:rsidRDefault="00EF6238" w:rsidP="004E3F14">
      <w:pPr>
        <w:pStyle w:val="Listeavsnitt"/>
        <w:numPr>
          <w:ilvl w:val="0"/>
          <w:numId w:val="9"/>
        </w:numPr>
      </w:pPr>
      <w:r>
        <w:t xml:space="preserve">Leverandørens produkter og servicetilbud er av en vesentlig dårligere kvalitet/ytelse/funksjonalitet enn forutsatt i tilbudet/anbudet. </w:t>
      </w:r>
    </w:p>
    <w:p w14:paraId="08015699" w14:textId="0AB8E186" w:rsidR="00EF6238" w:rsidRDefault="00EF6238" w:rsidP="004E3F14">
      <w:pPr>
        <w:pStyle w:val="Listeavsnitt"/>
        <w:numPr>
          <w:ilvl w:val="0"/>
          <w:numId w:val="9"/>
        </w:numPr>
      </w:pPr>
      <w:r>
        <w:t>Betalingsbetingelser ikke overholdes.</w:t>
      </w:r>
    </w:p>
    <w:p w14:paraId="712793DE" w14:textId="77777777" w:rsidR="00EF6238" w:rsidRDefault="00EF6238" w:rsidP="00EF6238">
      <w:r w:rsidRPr="000F2DD4">
        <w:rPr>
          <w:rStyle w:val="Overskrift2Tegn"/>
        </w:rPr>
        <w:t>24.3</w:t>
      </w:r>
      <w:r>
        <w:tab/>
        <w:t xml:space="preserve">Gjentatt mislighold fra Leverandørens side kan betraktes som vesentlig mislighold og gir Kunden rett til heving av kontrakten uten kostnader. Som mislighold regnes: </w:t>
      </w:r>
    </w:p>
    <w:p w14:paraId="71B07977" w14:textId="2E0C32B2" w:rsidR="00EF6238" w:rsidRDefault="00EF6238" w:rsidP="00EF6238">
      <w:pPr>
        <w:pStyle w:val="Listeavsnitt"/>
        <w:numPr>
          <w:ilvl w:val="0"/>
          <w:numId w:val="10"/>
        </w:numPr>
      </w:pPr>
      <w:r>
        <w:t xml:space="preserve">Leveringsforsinkelser </w:t>
      </w:r>
    </w:p>
    <w:p w14:paraId="2501A351" w14:textId="410CF391" w:rsidR="00EF6238" w:rsidRDefault="00EF6238" w:rsidP="00EF6238">
      <w:pPr>
        <w:pStyle w:val="Listeavsnitt"/>
        <w:numPr>
          <w:ilvl w:val="0"/>
          <w:numId w:val="10"/>
        </w:numPr>
      </w:pPr>
      <w:r>
        <w:t>Feil og mangler ved avtaleproduktene</w:t>
      </w:r>
    </w:p>
    <w:p w14:paraId="28E8D812" w14:textId="2FAD9602" w:rsidR="00EF6238" w:rsidRDefault="00EF6238" w:rsidP="00EF6238">
      <w:pPr>
        <w:pStyle w:val="Listeavsnitt"/>
        <w:numPr>
          <w:ilvl w:val="0"/>
          <w:numId w:val="10"/>
        </w:numPr>
      </w:pPr>
      <w:r>
        <w:t>Service- og forhandlernett ikke fungerer etter forutsetningene</w:t>
      </w:r>
    </w:p>
    <w:p w14:paraId="31609488" w14:textId="45682B39" w:rsidR="00EF6238" w:rsidRDefault="00EF6238" w:rsidP="00EF6238">
      <w:pPr>
        <w:pStyle w:val="Listeavsnitt"/>
        <w:numPr>
          <w:ilvl w:val="0"/>
          <w:numId w:val="10"/>
        </w:numPr>
      </w:pPr>
      <w:r>
        <w:t xml:space="preserve">Gjentatte avvik fra leveringsbetingelsene. </w:t>
      </w:r>
    </w:p>
    <w:p w14:paraId="484EF862" w14:textId="4BF40D07" w:rsidR="00EF6238" w:rsidRDefault="000F2DD4" w:rsidP="000F2DD4">
      <w:pPr>
        <w:ind w:left="708"/>
      </w:pPr>
      <w:r>
        <w:t xml:space="preserve">I tillegg til heving eller prisavslag kan Kunden kreve erstatning etter vanlig kjøpsrettslige regler. </w:t>
      </w:r>
      <w:proofErr w:type="spellStart"/>
      <w:r>
        <w:t>Misligholdsforføyninger</w:t>
      </w:r>
      <w:proofErr w:type="spellEnd"/>
      <w:r>
        <w:t xml:space="preserve"> av samme art kan også gjøres av den enkelte kommunale bruker.</w:t>
      </w:r>
    </w:p>
    <w:p w14:paraId="6CA4AF90" w14:textId="7177A687" w:rsidR="000F2DD4" w:rsidRDefault="000F2DD4" w:rsidP="000F2DD4">
      <w:pPr>
        <w:ind w:left="708"/>
      </w:pPr>
      <w:r>
        <w:t xml:space="preserve">Kunden forbeholder seg retten til å holde tilbake vederlag, dersom dette anses nødvendig. Det skal ikke holdes tilbake mer enn det som anses berettiget. </w:t>
      </w:r>
    </w:p>
    <w:p w14:paraId="163C7ED5" w14:textId="763928A2" w:rsidR="000F2DD4" w:rsidRDefault="000F2DD4" w:rsidP="000F2DD4">
      <w:pPr>
        <w:ind w:left="705" w:hanging="705"/>
      </w:pPr>
      <w:r w:rsidRPr="000F2DD4">
        <w:rPr>
          <w:rStyle w:val="Overskrift2Tegn"/>
        </w:rPr>
        <w:t>24.4</w:t>
      </w:r>
      <w:r>
        <w:t xml:space="preserve"> </w:t>
      </w:r>
      <w:r>
        <w:tab/>
        <w:t xml:space="preserve">Der hvor annet ikke er fastsatt gjelder </w:t>
      </w:r>
      <w:proofErr w:type="spellStart"/>
      <w:r>
        <w:t>misligholdsreglene</w:t>
      </w:r>
      <w:proofErr w:type="spellEnd"/>
      <w:r>
        <w:t xml:space="preserve"> (forsinkelser, feil og mangler) i «lov om kjøp» av 13.05.1988 nr. 37. </w:t>
      </w:r>
    </w:p>
    <w:p w14:paraId="09D8BC53" w14:textId="23B079FF" w:rsidR="000F2DD4" w:rsidRDefault="000F2DD4" w:rsidP="000F2DD4">
      <w:pPr>
        <w:ind w:left="705" w:hanging="705"/>
      </w:pPr>
      <w:r w:rsidRPr="000F2DD4">
        <w:rPr>
          <w:rStyle w:val="Overskrift2Tegn"/>
        </w:rPr>
        <w:t>24.5</w:t>
      </w:r>
      <w:r>
        <w:tab/>
        <w:t xml:space="preserve">Om det i avtaleperioden oppstår spesielle forhold som gjør avtalen urimelig for en av partene kan det forhandles om revidering eller oppsigelse av avtalen. </w:t>
      </w:r>
    </w:p>
    <w:p w14:paraId="4444E7BB" w14:textId="5BE16E42" w:rsidR="000F2DD4" w:rsidRDefault="000F2DD4" w:rsidP="000F2DD4">
      <w:pPr>
        <w:pStyle w:val="Overskrift1"/>
      </w:pPr>
      <w:r>
        <w:lastRenderedPageBreak/>
        <w:t>25. Prøvetid</w:t>
      </w:r>
    </w:p>
    <w:p w14:paraId="20FCE6FB" w14:textId="77777777" w:rsidR="00136F51" w:rsidRDefault="00136F51" w:rsidP="00136F51">
      <w:pPr>
        <w:ind w:left="705" w:hanging="705"/>
      </w:pPr>
      <w:r w:rsidRPr="00136F51">
        <w:rPr>
          <w:rStyle w:val="Overskrift2Tegn"/>
        </w:rPr>
        <w:t>25.1</w:t>
      </w:r>
      <w:r>
        <w:tab/>
        <w:t>Så lenge ikke annet er avtalt, blir de første 6 månedene å betrakte som en prøvetid sett fra Kundens side. Dette gjelder forhold relatert til kvalitet, funksjonalitet, ytelse, levering og Leverandørens kontakt/oppfølging hos Kunden. Kunden har en oppsigelsestid på en måned i prøveperioden.</w:t>
      </w:r>
    </w:p>
    <w:p w14:paraId="60272F24" w14:textId="77777777" w:rsidR="00136F51" w:rsidRDefault="00136F51" w:rsidP="00136F51">
      <w:pPr>
        <w:pStyle w:val="Overskrift1"/>
      </w:pPr>
      <w:r>
        <w:t xml:space="preserve">26. Lov og tvister </w:t>
      </w:r>
    </w:p>
    <w:p w14:paraId="724FC38C" w14:textId="27292A48" w:rsidR="000F2DD4" w:rsidRDefault="00136F51" w:rsidP="00136F51">
      <w:pPr>
        <w:pStyle w:val="Ingenmellomrom"/>
      </w:pPr>
      <w:r w:rsidRPr="00136F51">
        <w:rPr>
          <w:rStyle w:val="Overskrift2Tegn"/>
        </w:rPr>
        <w:t>26.1</w:t>
      </w:r>
      <w:r>
        <w:tab/>
        <w:t xml:space="preserve">Norsk lov gjelder for avtalen og for forhold som ikke er nevnt i denne. Dersom det oppstår tvist i forbindelse med </w:t>
      </w:r>
      <w:proofErr w:type="gramStart"/>
      <w:r>
        <w:t>avtalen</w:t>
      </w:r>
      <w:proofErr w:type="gramEnd"/>
      <w:r>
        <w:t xml:space="preserve"> skal tvisten forsøkes løst ved forhandlinger. Fører forhandlingene ikke fram, skal tvisten avgjøres for de ordinære domstoler med kundens forretningsadresse som bestemmende for verneting.  </w:t>
      </w:r>
    </w:p>
    <w:p w14:paraId="7147CF97" w14:textId="6AF3BFFA" w:rsidR="00136F51" w:rsidRDefault="00136F51" w:rsidP="00136F51">
      <w:pPr>
        <w:pStyle w:val="Ingenmellomrom"/>
      </w:pPr>
    </w:p>
    <w:p w14:paraId="2418B7DB" w14:textId="750532D8" w:rsidR="00136F51" w:rsidRDefault="00136F51" w:rsidP="00136F51">
      <w:pPr>
        <w:pStyle w:val="Ingenmellomrom"/>
      </w:pPr>
      <w:r w:rsidRPr="00136F51">
        <w:rPr>
          <w:rStyle w:val="Overskrift2Tegn"/>
        </w:rPr>
        <w:t>26.2</w:t>
      </w:r>
      <w:r>
        <w:t xml:space="preserve"> Alle avvik/endringer i denne avtalen må foreligge i skriftlig form og undertegnet av partene for å være gyldig. </w:t>
      </w:r>
    </w:p>
    <w:p w14:paraId="637C7410" w14:textId="387D83B9" w:rsidR="00136F51" w:rsidRDefault="00136F51" w:rsidP="00136F51">
      <w:pPr>
        <w:pStyle w:val="Ingenmellomrom"/>
      </w:pPr>
    </w:p>
    <w:p w14:paraId="423317FD" w14:textId="2D33D0D7" w:rsidR="00136F51" w:rsidRDefault="00136F51" w:rsidP="00136F51">
      <w:pPr>
        <w:pStyle w:val="Overskrift1"/>
      </w:pPr>
      <w:r>
        <w:t>27. Transport av avtalen</w:t>
      </w:r>
    </w:p>
    <w:p w14:paraId="37DF8DF1" w14:textId="51217746" w:rsidR="00136F51" w:rsidRDefault="00136F51" w:rsidP="00136F51">
      <w:r w:rsidRPr="00E9532D">
        <w:rPr>
          <w:rStyle w:val="Overskrift2Tegn"/>
        </w:rPr>
        <w:t>27.1</w:t>
      </w:r>
      <w:r>
        <w:t xml:space="preserve"> Ingen av partene kan overføre noen del av sine </w:t>
      </w:r>
      <w:r w:rsidR="00E9532D">
        <w:t xml:space="preserve">rettigheter og plikter i denne avtalen til tredjepart uten andre parts skriftlige godkjenning. </w:t>
      </w:r>
    </w:p>
    <w:p w14:paraId="0BE99C2A" w14:textId="0FAC0525" w:rsidR="00E9532D" w:rsidRDefault="00E9532D" w:rsidP="00E9532D">
      <w:pPr>
        <w:pStyle w:val="Overskrift1"/>
      </w:pPr>
      <w:r>
        <w:t xml:space="preserve">28. Reklame/offentliggjøring </w:t>
      </w:r>
    </w:p>
    <w:p w14:paraId="554E11DD" w14:textId="03D4F2DC" w:rsidR="00E9532D" w:rsidRDefault="00E9532D" w:rsidP="00E9532D">
      <w:r w:rsidRPr="00E9532D">
        <w:rPr>
          <w:rStyle w:val="Overskrift2Tegn"/>
        </w:rPr>
        <w:t>28.1</w:t>
      </w:r>
      <w:r>
        <w:t xml:space="preserve"> </w:t>
      </w:r>
      <w:r>
        <w:tab/>
        <w:t xml:space="preserve">Leverandøren skal ikke sende ut offentlig meddelelse eller offentliggjøre noe av innholdet i denne kontrakten, med mindre Avtaleadministrator har godkjent formuleringen av det som ønskes utsendt. </w:t>
      </w:r>
    </w:p>
    <w:p w14:paraId="1B758D02" w14:textId="46504949" w:rsidR="00E9532D" w:rsidRDefault="00E9532D" w:rsidP="00E9532D">
      <w:pPr>
        <w:pStyle w:val="Overskrift1"/>
      </w:pPr>
      <w:r>
        <w:t xml:space="preserve">29. Punkter som ikke gjelder for denne avtalen. </w:t>
      </w:r>
    </w:p>
    <w:p w14:paraId="26F2DD81" w14:textId="3DCE4643" w:rsidR="00E9532D" w:rsidRDefault="00E9532D" w:rsidP="00E9532D"/>
    <w:p w14:paraId="169EFA94" w14:textId="77777777" w:rsidR="00E9532D" w:rsidRPr="00E9532D" w:rsidRDefault="00E9532D" w:rsidP="00E9532D"/>
    <w:p w14:paraId="1917CE24" w14:textId="77777777" w:rsidR="00E9532D" w:rsidRPr="00136F51" w:rsidRDefault="00E9532D" w:rsidP="00136F51"/>
    <w:p w14:paraId="45BAB7C7" w14:textId="77777777" w:rsidR="00136F51" w:rsidRPr="000F2DD4" w:rsidRDefault="00136F51" w:rsidP="00136F51">
      <w:pPr>
        <w:pStyle w:val="Ingenmellomrom"/>
      </w:pPr>
    </w:p>
    <w:p w14:paraId="54600359" w14:textId="77777777" w:rsidR="000F2DD4" w:rsidRDefault="000F2DD4" w:rsidP="00136F51">
      <w:pPr>
        <w:pStyle w:val="Ingenmellomrom"/>
      </w:pPr>
    </w:p>
    <w:p w14:paraId="0C48635B" w14:textId="77777777" w:rsidR="000F2DD4" w:rsidRDefault="000F2DD4" w:rsidP="00766F25"/>
    <w:p w14:paraId="0C58EF0E" w14:textId="77777777" w:rsidR="00482836" w:rsidRPr="00A80458" w:rsidRDefault="00482836" w:rsidP="00482836">
      <w:pPr>
        <w:ind w:left="705"/>
      </w:pPr>
    </w:p>
    <w:p w14:paraId="2185F7F8" w14:textId="77777777" w:rsidR="00A80458" w:rsidRPr="00A80458" w:rsidRDefault="00A80458" w:rsidP="00A80458"/>
    <w:p w14:paraId="3909C21C" w14:textId="38CE9F6F" w:rsidR="00D801C3" w:rsidRDefault="00841465" w:rsidP="00D801C3">
      <w:r>
        <w:t xml:space="preserve">  </w:t>
      </w:r>
    </w:p>
    <w:p w14:paraId="58C50F87" w14:textId="77777777" w:rsidR="00841465" w:rsidRDefault="00841465" w:rsidP="00D801C3"/>
    <w:p w14:paraId="22970CC1" w14:textId="17D1081B" w:rsidR="003F140E" w:rsidRPr="00D801C3" w:rsidRDefault="003F140E" w:rsidP="00D801C3">
      <w:r>
        <w:tab/>
      </w:r>
    </w:p>
    <w:p w14:paraId="4668820A" w14:textId="77777777" w:rsidR="00D801C3" w:rsidRPr="00D801C3" w:rsidRDefault="00D801C3" w:rsidP="00D801C3"/>
    <w:p w14:paraId="3251999E" w14:textId="77777777" w:rsidR="00C745F8" w:rsidRPr="00717E4A" w:rsidRDefault="00CE0DC7" w:rsidP="00CE0DC7">
      <w:pPr>
        <w:ind w:left="705" w:hanging="705"/>
      </w:pPr>
      <w:r>
        <w:t xml:space="preserve">  </w:t>
      </w:r>
    </w:p>
    <w:p w14:paraId="7F7F1005" w14:textId="77777777" w:rsidR="00A238A3" w:rsidRPr="003D2D8B" w:rsidRDefault="00A238A3" w:rsidP="00CE0DC7"/>
    <w:sectPr w:rsidR="00A238A3" w:rsidRPr="003D2D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53C3"/>
    <w:multiLevelType w:val="hybridMultilevel"/>
    <w:tmpl w:val="6AE8CF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E840BE"/>
    <w:multiLevelType w:val="hybridMultilevel"/>
    <w:tmpl w:val="D0F83E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6904801"/>
    <w:multiLevelType w:val="hybridMultilevel"/>
    <w:tmpl w:val="143469BE"/>
    <w:lvl w:ilvl="0" w:tplc="04140001">
      <w:start w:val="1"/>
      <w:numFmt w:val="bullet"/>
      <w:lvlText w:val=""/>
      <w:lvlJc w:val="left"/>
      <w:pPr>
        <w:ind w:left="1485" w:hanging="360"/>
      </w:pPr>
      <w:rPr>
        <w:rFonts w:ascii="Symbol" w:hAnsi="Symbol" w:hint="default"/>
      </w:rPr>
    </w:lvl>
    <w:lvl w:ilvl="1" w:tplc="04140003" w:tentative="1">
      <w:start w:val="1"/>
      <w:numFmt w:val="bullet"/>
      <w:lvlText w:val="o"/>
      <w:lvlJc w:val="left"/>
      <w:pPr>
        <w:ind w:left="2205" w:hanging="360"/>
      </w:pPr>
      <w:rPr>
        <w:rFonts w:ascii="Courier New" w:hAnsi="Courier New" w:cs="Courier New" w:hint="default"/>
      </w:rPr>
    </w:lvl>
    <w:lvl w:ilvl="2" w:tplc="04140005" w:tentative="1">
      <w:start w:val="1"/>
      <w:numFmt w:val="bullet"/>
      <w:lvlText w:val=""/>
      <w:lvlJc w:val="left"/>
      <w:pPr>
        <w:ind w:left="2925" w:hanging="360"/>
      </w:pPr>
      <w:rPr>
        <w:rFonts w:ascii="Wingdings" w:hAnsi="Wingdings" w:hint="default"/>
      </w:rPr>
    </w:lvl>
    <w:lvl w:ilvl="3" w:tplc="04140001" w:tentative="1">
      <w:start w:val="1"/>
      <w:numFmt w:val="bullet"/>
      <w:lvlText w:val=""/>
      <w:lvlJc w:val="left"/>
      <w:pPr>
        <w:ind w:left="3645" w:hanging="360"/>
      </w:pPr>
      <w:rPr>
        <w:rFonts w:ascii="Symbol" w:hAnsi="Symbol" w:hint="default"/>
      </w:rPr>
    </w:lvl>
    <w:lvl w:ilvl="4" w:tplc="04140003" w:tentative="1">
      <w:start w:val="1"/>
      <w:numFmt w:val="bullet"/>
      <w:lvlText w:val="o"/>
      <w:lvlJc w:val="left"/>
      <w:pPr>
        <w:ind w:left="4365" w:hanging="360"/>
      </w:pPr>
      <w:rPr>
        <w:rFonts w:ascii="Courier New" w:hAnsi="Courier New" w:cs="Courier New" w:hint="default"/>
      </w:rPr>
    </w:lvl>
    <w:lvl w:ilvl="5" w:tplc="04140005" w:tentative="1">
      <w:start w:val="1"/>
      <w:numFmt w:val="bullet"/>
      <w:lvlText w:val=""/>
      <w:lvlJc w:val="left"/>
      <w:pPr>
        <w:ind w:left="5085" w:hanging="360"/>
      </w:pPr>
      <w:rPr>
        <w:rFonts w:ascii="Wingdings" w:hAnsi="Wingdings" w:hint="default"/>
      </w:rPr>
    </w:lvl>
    <w:lvl w:ilvl="6" w:tplc="04140001" w:tentative="1">
      <w:start w:val="1"/>
      <w:numFmt w:val="bullet"/>
      <w:lvlText w:val=""/>
      <w:lvlJc w:val="left"/>
      <w:pPr>
        <w:ind w:left="5805" w:hanging="360"/>
      </w:pPr>
      <w:rPr>
        <w:rFonts w:ascii="Symbol" w:hAnsi="Symbol" w:hint="default"/>
      </w:rPr>
    </w:lvl>
    <w:lvl w:ilvl="7" w:tplc="04140003" w:tentative="1">
      <w:start w:val="1"/>
      <w:numFmt w:val="bullet"/>
      <w:lvlText w:val="o"/>
      <w:lvlJc w:val="left"/>
      <w:pPr>
        <w:ind w:left="6525" w:hanging="360"/>
      </w:pPr>
      <w:rPr>
        <w:rFonts w:ascii="Courier New" w:hAnsi="Courier New" w:cs="Courier New" w:hint="default"/>
      </w:rPr>
    </w:lvl>
    <w:lvl w:ilvl="8" w:tplc="04140005" w:tentative="1">
      <w:start w:val="1"/>
      <w:numFmt w:val="bullet"/>
      <w:lvlText w:val=""/>
      <w:lvlJc w:val="left"/>
      <w:pPr>
        <w:ind w:left="7245" w:hanging="360"/>
      </w:pPr>
      <w:rPr>
        <w:rFonts w:ascii="Wingdings" w:hAnsi="Wingdings" w:hint="default"/>
      </w:rPr>
    </w:lvl>
  </w:abstractNum>
  <w:abstractNum w:abstractNumId="3" w15:restartNumberingAfterBreak="0">
    <w:nsid w:val="192729D5"/>
    <w:multiLevelType w:val="hybridMultilevel"/>
    <w:tmpl w:val="FAFAD41E"/>
    <w:lvl w:ilvl="0" w:tplc="04140001">
      <w:start w:val="1"/>
      <w:numFmt w:val="bullet"/>
      <w:lvlText w:val=""/>
      <w:lvlJc w:val="left"/>
      <w:pPr>
        <w:ind w:left="1425" w:hanging="360"/>
      </w:pPr>
      <w:rPr>
        <w:rFonts w:ascii="Symbol" w:hAnsi="Symbol" w:hint="default"/>
      </w:rPr>
    </w:lvl>
    <w:lvl w:ilvl="1" w:tplc="04140003" w:tentative="1">
      <w:start w:val="1"/>
      <w:numFmt w:val="bullet"/>
      <w:lvlText w:val="o"/>
      <w:lvlJc w:val="left"/>
      <w:pPr>
        <w:ind w:left="2145" w:hanging="360"/>
      </w:pPr>
      <w:rPr>
        <w:rFonts w:ascii="Courier New" w:hAnsi="Courier New" w:cs="Courier New" w:hint="default"/>
      </w:rPr>
    </w:lvl>
    <w:lvl w:ilvl="2" w:tplc="04140005" w:tentative="1">
      <w:start w:val="1"/>
      <w:numFmt w:val="bullet"/>
      <w:lvlText w:val=""/>
      <w:lvlJc w:val="left"/>
      <w:pPr>
        <w:ind w:left="2865" w:hanging="360"/>
      </w:pPr>
      <w:rPr>
        <w:rFonts w:ascii="Wingdings" w:hAnsi="Wingdings" w:hint="default"/>
      </w:rPr>
    </w:lvl>
    <w:lvl w:ilvl="3" w:tplc="04140001" w:tentative="1">
      <w:start w:val="1"/>
      <w:numFmt w:val="bullet"/>
      <w:lvlText w:val=""/>
      <w:lvlJc w:val="left"/>
      <w:pPr>
        <w:ind w:left="3585" w:hanging="360"/>
      </w:pPr>
      <w:rPr>
        <w:rFonts w:ascii="Symbol" w:hAnsi="Symbol" w:hint="default"/>
      </w:rPr>
    </w:lvl>
    <w:lvl w:ilvl="4" w:tplc="04140003" w:tentative="1">
      <w:start w:val="1"/>
      <w:numFmt w:val="bullet"/>
      <w:lvlText w:val="o"/>
      <w:lvlJc w:val="left"/>
      <w:pPr>
        <w:ind w:left="4305" w:hanging="360"/>
      </w:pPr>
      <w:rPr>
        <w:rFonts w:ascii="Courier New" w:hAnsi="Courier New" w:cs="Courier New" w:hint="default"/>
      </w:rPr>
    </w:lvl>
    <w:lvl w:ilvl="5" w:tplc="04140005" w:tentative="1">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abstractNum w:abstractNumId="4" w15:restartNumberingAfterBreak="0">
    <w:nsid w:val="324672B5"/>
    <w:multiLevelType w:val="hybridMultilevel"/>
    <w:tmpl w:val="D36A15E4"/>
    <w:lvl w:ilvl="0" w:tplc="04140001">
      <w:start w:val="1"/>
      <w:numFmt w:val="bullet"/>
      <w:lvlText w:val=""/>
      <w:lvlJc w:val="left"/>
      <w:pPr>
        <w:ind w:left="1545" w:hanging="360"/>
      </w:pPr>
      <w:rPr>
        <w:rFonts w:ascii="Symbol" w:hAnsi="Symbol" w:hint="default"/>
      </w:rPr>
    </w:lvl>
    <w:lvl w:ilvl="1" w:tplc="04140003" w:tentative="1">
      <w:start w:val="1"/>
      <w:numFmt w:val="bullet"/>
      <w:lvlText w:val="o"/>
      <w:lvlJc w:val="left"/>
      <w:pPr>
        <w:ind w:left="2265" w:hanging="360"/>
      </w:pPr>
      <w:rPr>
        <w:rFonts w:ascii="Courier New" w:hAnsi="Courier New" w:cs="Courier New" w:hint="default"/>
      </w:rPr>
    </w:lvl>
    <w:lvl w:ilvl="2" w:tplc="04140005" w:tentative="1">
      <w:start w:val="1"/>
      <w:numFmt w:val="bullet"/>
      <w:lvlText w:val=""/>
      <w:lvlJc w:val="left"/>
      <w:pPr>
        <w:ind w:left="2985" w:hanging="360"/>
      </w:pPr>
      <w:rPr>
        <w:rFonts w:ascii="Wingdings" w:hAnsi="Wingdings" w:hint="default"/>
      </w:rPr>
    </w:lvl>
    <w:lvl w:ilvl="3" w:tplc="04140001" w:tentative="1">
      <w:start w:val="1"/>
      <w:numFmt w:val="bullet"/>
      <w:lvlText w:val=""/>
      <w:lvlJc w:val="left"/>
      <w:pPr>
        <w:ind w:left="3705" w:hanging="360"/>
      </w:pPr>
      <w:rPr>
        <w:rFonts w:ascii="Symbol" w:hAnsi="Symbol" w:hint="default"/>
      </w:rPr>
    </w:lvl>
    <w:lvl w:ilvl="4" w:tplc="04140003" w:tentative="1">
      <w:start w:val="1"/>
      <w:numFmt w:val="bullet"/>
      <w:lvlText w:val="o"/>
      <w:lvlJc w:val="left"/>
      <w:pPr>
        <w:ind w:left="4425" w:hanging="360"/>
      </w:pPr>
      <w:rPr>
        <w:rFonts w:ascii="Courier New" w:hAnsi="Courier New" w:cs="Courier New" w:hint="default"/>
      </w:rPr>
    </w:lvl>
    <w:lvl w:ilvl="5" w:tplc="04140005" w:tentative="1">
      <w:start w:val="1"/>
      <w:numFmt w:val="bullet"/>
      <w:lvlText w:val=""/>
      <w:lvlJc w:val="left"/>
      <w:pPr>
        <w:ind w:left="5145" w:hanging="360"/>
      </w:pPr>
      <w:rPr>
        <w:rFonts w:ascii="Wingdings" w:hAnsi="Wingdings" w:hint="default"/>
      </w:rPr>
    </w:lvl>
    <w:lvl w:ilvl="6" w:tplc="04140001" w:tentative="1">
      <w:start w:val="1"/>
      <w:numFmt w:val="bullet"/>
      <w:lvlText w:val=""/>
      <w:lvlJc w:val="left"/>
      <w:pPr>
        <w:ind w:left="5865" w:hanging="360"/>
      </w:pPr>
      <w:rPr>
        <w:rFonts w:ascii="Symbol" w:hAnsi="Symbol" w:hint="default"/>
      </w:rPr>
    </w:lvl>
    <w:lvl w:ilvl="7" w:tplc="04140003" w:tentative="1">
      <w:start w:val="1"/>
      <w:numFmt w:val="bullet"/>
      <w:lvlText w:val="o"/>
      <w:lvlJc w:val="left"/>
      <w:pPr>
        <w:ind w:left="6585" w:hanging="360"/>
      </w:pPr>
      <w:rPr>
        <w:rFonts w:ascii="Courier New" w:hAnsi="Courier New" w:cs="Courier New" w:hint="default"/>
      </w:rPr>
    </w:lvl>
    <w:lvl w:ilvl="8" w:tplc="04140005" w:tentative="1">
      <w:start w:val="1"/>
      <w:numFmt w:val="bullet"/>
      <w:lvlText w:val=""/>
      <w:lvlJc w:val="left"/>
      <w:pPr>
        <w:ind w:left="7305" w:hanging="360"/>
      </w:pPr>
      <w:rPr>
        <w:rFonts w:ascii="Wingdings" w:hAnsi="Wingdings" w:hint="default"/>
      </w:rPr>
    </w:lvl>
  </w:abstractNum>
  <w:abstractNum w:abstractNumId="5" w15:restartNumberingAfterBreak="0">
    <w:nsid w:val="35A943BD"/>
    <w:multiLevelType w:val="multilevel"/>
    <w:tmpl w:val="E14251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865C0F"/>
    <w:multiLevelType w:val="hybridMultilevel"/>
    <w:tmpl w:val="DE88C0E8"/>
    <w:lvl w:ilvl="0" w:tplc="04140001">
      <w:start w:val="1"/>
      <w:numFmt w:val="bullet"/>
      <w:lvlText w:val=""/>
      <w:lvlJc w:val="left"/>
      <w:pPr>
        <w:ind w:left="1485" w:hanging="360"/>
      </w:pPr>
      <w:rPr>
        <w:rFonts w:ascii="Symbol" w:hAnsi="Symbol" w:hint="default"/>
      </w:rPr>
    </w:lvl>
    <w:lvl w:ilvl="1" w:tplc="04140003" w:tentative="1">
      <w:start w:val="1"/>
      <w:numFmt w:val="bullet"/>
      <w:lvlText w:val="o"/>
      <w:lvlJc w:val="left"/>
      <w:pPr>
        <w:ind w:left="2205" w:hanging="360"/>
      </w:pPr>
      <w:rPr>
        <w:rFonts w:ascii="Courier New" w:hAnsi="Courier New" w:cs="Courier New" w:hint="default"/>
      </w:rPr>
    </w:lvl>
    <w:lvl w:ilvl="2" w:tplc="04140005" w:tentative="1">
      <w:start w:val="1"/>
      <w:numFmt w:val="bullet"/>
      <w:lvlText w:val=""/>
      <w:lvlJc w:val="left"/>
      <w:pPr>
        <w:ind w:left="2925" w:hanging="360"/>
      </w:pPr>
      <w:rPr>
        <w:rFonts w:ascii="Wingdings" w:hAnsi="Wingdings" w:hint="default"/>
      </w:rPr>
    </w:lvl>
    <w:lvl w:ilvl="3" w:tplc="04140001" w:tentative="1">
      <w:start w:val="1"/>
      <w:numFmt w:val="bullet"/>
      <w:lvlText w:val=""/>
      <w:lvlJc w:val="left"/>
      <w:pPr>
        <w:ind w:left="3645" w:hanging="360"/>
      </w:pPr>
      <w:rPr>
        <w:rFonts w:ascii="Symbol" w:hAnsi="Symbol" w:hint="default"/>
      </w:rPr>
    </w:lvl>
    <w:lvl w:ilvl="4" w:tplc="04140003" w:tentative="1">
      <w:start w:val="1"/>
      <w:numFmt w:val="bullet"/>
      <w:lvlText w:val="o"/>
      <w:lvlJc w:val="left"/>
      <w:pPr>
        <w:ind w:left="4365" w:hanging="360"/>
      </w:pPr>
      <w:rPr>
        <w:rFonts w:ascii="Courier New" w:hAnsi="Courier New" w:cs="Courier New" w:hint="default"/>
      </w:rPr>
    </w:lvl>
    <w:lvl w:ilvl="5" w:tplc="04140005" w:tentative="1">
      <w:start w:val="1"/>
      <w:numFmt w:val="bullet"/>
      <w:lvlText w:val=""/>
      <w:lvlJc w:val="left"/>
      <w:pPr>
        <w:ind w:left="5085" w:hanging="360"/>
      </w:pPr>
      <w:rPr>
        <w:rFonts w:ascii="Wingdings" w:hAnsi="Wingdings" w:hint="default"/>
      </w:rPr>
    </w:lvl>
    <w:lvl w:ilvl="6" w:tplc="04140001" w:tentative="1">
      <w:start w:val="1"/>
      <w:numFmt w:val="bullet"/>
      <w:lvlText w:val=""/>
      <w:lvlJc w:val="left"/>
      <w:pPr>
        <w:ind w:left="5805" w:hanging="360"/>
      </w:pPr>
      <w:rPr>
        <w:rFonts w:ascii="Symbol" w:hAnsi="Symbol" w:hint="default"/>
      </w:rPr>
    </w:lvl>
    <w:lvl w:ilvl="7" w:tplc="04140003" w:tentative="1">
      <w:start w:val="1"/>
      <w:numFmt w:val="bullet"/>
      <w:lvlText w:val="o"/>
      <w:lvlJc w:val="left"/>
      <w:pPr>
        <w:ind w:left="6525" w:hanging="360"/>
      </w:pPr>
      <w:rPr>
        <w:rFonts w:ascii="Courier New" w:hAnsi="Courier New" w:cs="Courier New" w:hint="default"/>
      </w:rPr>
    </w:lvl>
    <w:lvl w:ilvl="8" w:tplc="04140005" w:tentative="1">
      <w:start w:val="1"/>
      <w:numFmt w:val="bullet"/>
      <w:lvlText w:val=""/>
      <w:lvlJc w:val="left"/>
      <w:pPr>
        <w:ind w:left="7245" w:hanging="360"/>
      </w:pPr>
      <w:rPr>
        <w:rFonts w:ascii="Wingdings" w:hAnsi="Wingdings" w:hint="default"/>
      </w:rPr>
    </w:lvl>
  </w:abstractNum>
  <w:abstractNum w:abstractNumId="7" w15:restartNumberingAfterBreak="0">
    <w:nsid w:val="69E720A9"/>
    <w:multiLevelType w:val="hybridMultilevel"/>
    <w:tmpl w:val="6542301A"/>
    <w:lvl w:ilvl="0" w:tplc="04140001">
      <w:start w:val="1"/>
      <w:numFmt w:val="bullet"/>
      <w:lvlText w:val=""/>
      <w:lvlJc w:val="left"/>
      <w:pPr>
        <w:ind w:left="1425" w:hanging="360"/>
      </w:pPr>
      <w:rPr>
        <w:rFonts w:ascii="Symbol" w:hAnsi="Symbol" w:hint="default"/>
      </w:rPr>
    </w:lvl>
    <w:lvl w:ilvl="1" w:tplc="04140003" w:tentative="1">
      <w:start w:val="1"/>
      <w:numFmt w:val="bullet"/>
      <w:lvlText w:val="o"/>
      <w:lvlJc w:val="left"/>
      <w:pPr>
        <w:ind w:left="2145" w:hanging="360"/>
      </w:pPr>
      <w:rPr>
        <w:rFonts w:ascii="Courier New" w:hAnsi="Courier New" w:cs="Courier New" w:hint="default"/>
      </w:rPr>
    </w:lvl>
    <w:lvl w:ilvl="2" w:tplc="04140005" w:tentative="1">
      <w:start w:val="1"/>
      <w:numFmt w:val="bullet"/>
      <w:lvlText w:val=""/>
      <w:lvlJc w:val="left"/>
      <w:pPr>
        <w:ind w:left="2865" w:hanging="360"/>
      </w:pPr>
      <w:rPr>
        <w:rFonts w:ascii="Wingdings" w:hAnsi="Wingdings" w:hint="default"/>
      </w:rPr>
    </w:lvl>
    <w:lvl w:ilvl="3" w:tplc="04140001" w:tentative="1">
      <w:start w:val="1"/>
      <w:numFmt w:val="bullet"/>
      <w:lvlText w:val=""/>
      <w:lvlJc w:val="left"/>
      <w:pPr>
        <w:ind w:left="3585" w:hanging="360"/>
      </w:pPr>
      <w:rPr>
        <w:rFonts w:ascii="Symbol" w:hAnsi="Symbol" w:hint="default"/>
      </w:rPr>
    </w:lvl>
    <w:lvl w:ilvl="4" w:tplc="04140003" w:tentative="1">
      <w:start w:val="1"/>
      <w:numFmt w:val="bullet"/>
      <w:lvlText w:val="o"/>
      <w:lvlJc w:val="left"/>
      <w:pPr>
        <w:ind w:left="4305" w:hanging="360"/>
      </w:pPr>
      <w:rPr>
        <w:rFonts w:ascii="Courier New" w:hAnsi="Courier New" w:cs="Courier New" w:hint="default"/>
      </w:rPr>
    </w:lvl>
    <w:lvl w:ilvl="5" w:tplc="04140005" w:tentative="1">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abstractNum w:abstractNumId="8" w15:restartNumberingAfterBreak="0">
    <w:nsid w:val="77850B5A"/>
    <w:multiLevelType w:val="multilevel"/>
    <w:tmpl w:val="061CC828"/>
    <w:lvl w:ilvl="0">
      <w:start w:val="1"/>
      <w:numFmt w:val="decimal"/>
      <w:lvlText w:val="%1."/>
      <w:lvlJc w:val="left"/>
      <w:pPr>
        <w:ind w:left="720" w:hanging="360"/>
      </w:pPr>
      <w:rPr>
        <w:rFonts w:hint="default"/>
      </w:rPr>
    </w:lvl>
    <w:lvl w:ilvl="1">
      <w:start w:val="2"/>
      <w:numFmt w:val="decimal"/>
      <w:isLgl/>
      <w:lvlText w:val="%1.%2"/>
      <w:lvlJc w:val="left"/>
      <w:pPr>
        <w:ind w:left="743" w:hanging="38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A9F0944"/>
    <w:multiLevelType w:val="hybridMultilevel"/>
    <w:tmpl w:val="717AAD92"/>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63798159">
    <w:abstractNumId w:val="8"/>
  </w:num>
  <w:num w:numId="2" w16cid:durableId="1730377021">
    <w:abstractNumId w:val="9"/>
  </w:num>
  <w:num w:numId="3" w16cid:durableId="1194459392">
    <w:abstractNumId w:val="5"/>
  </w:num>
  <w:num w:numId="4" w16cid:durableId="464932038">
    <w:abstractNumId w:val="0"/>
  </w:num>
  <w:num w:numId="5" w16cid:durableId="610287170">
    <w:abstractNumId w:val="3"/>
  </w:num>
  <w:num w:numId="6" w16cid:durableId="1662006389">
    <w:abstractNumId w:val="4"/>
  </w:num>
  <w:num w:numId="7" w16cid:durableId="1636763829">
    <w:abstractNumId w:val="1"/>
  </w:num>
  <w:num w:numId="8" w16cid:durableId="961109756">
    <w:abstractNumId w:val="7"/>
  </w:num>
  <w:num w:numId="9" w16cid:durableId="912356544">
    <w:abstractNumId w:val="6"/>
  </w:num>
  <w:num w:numId="10" w16cid:durableId="16759572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A2D"/>
    <w:rsid w:val="000058DE"/>
    <w:rsid w:val="00020179"/>
    <w:rsid w:val="00043E98"/>
    <w:rsid w:val="0004474B"/>
    <w:rsid w:val="000A7A27"/>
    <w:rsid w:val="000C65C3"/>
    <w:rsid w:val="000F2DD4"/>
    <w:rsid w:val="001130D0"/>
    <w:rsid w:val="00115BF4"/>
    <w:rsid w:val="00136F51"/>
    <w:rsid w:val="00146619"/>
    <w:rsid w:val="00180B7B"/>
    <w:rsid w:val="0021502D"/>
    <w:rsid w:val="00237204"/>
    <w:rsid w:val="00257794"/>
    <w:rsid w:val="002710C6"/>
    <w:rsid w:val="002A3719"/>
    <w:rsid w:val="00350F4A"/>
    <w:rsid w:val="00352543"/>
    <w:rsid w:val="00382941"/>
    <w:rsid w:val="00387665"/>
    <w:rsid w:val="003D2D8B"/>
    <w:rsid w:val="003F140E"/>
    <w:rsid w:val="003F7BA4"/>
    <w:rsid w:val="00407248"/>
    <w:rsid w:val="00407363"/>
    <w:rsid w:val="004100B3"/>
    <w:rsid w:val="004631D3"/>
    <w:rsid w:val="00482836"/>
    <w:rsid w:val="004E3F14"/>
    <w:rsid w:val="004E6BFA"/>
    <w:rsid w:val="00550763"/>
    <w:rsid w:val="00582481"/>
    <w:rsid w:val="005B0E00"/>
    <w:rsid w:val="005B6E64"/>
    <w:rsid w:val="005F38B8"/>
    <w:rsid w:val="005F5F80"/>
    <w:rsid w:val="005F6DC4"/>
    <w:rsid w:val="00610C48"/>
    <w:rsid w:val="00611950"/>
    <w:rsid w:val="006346EC"/>
    <w:rsid w:val="00645E58"/>
    <w:rsid w:val="006A4A84"/>
    <w:rsid w:val="00717E4A"/>
    <w:rsid w:val="00766F25"/>
    <w:rsid w:val="007C46DA"/>
    <w:rsid w:val="00811BFB"/>
    <w:rsid w:val="0082001C"/>
    <w:rsid w:val="00841465"/>
    <w:rsid w:val="0089339F"/>
    <w:rsid w:val="008A4D69"/>
    <w:rsid w:val="008E2EAC"/>
    <w:rsid w:val="00904200"/>
    <w:rsid w:val="00906A2D"/>
    <w:rsid w:val="0093093F"/>
    <w:rsid w:val="00931211"/>
    <w:rsid w:val="00940AB2"/>
    <w:rsid w:val="009C1E74"/>
    <w:rsid w:val="00A238A3"/>
    <w:rsid w:val="00A5790E"/>
    <w:rsid w:val="00A75B63"/>
    <w:rsid w:val="00A80458"/>
    <w:rsid w:val="00A93460"/>
    <w:rsid w:val="00AB703E"/>
    <w:rsid w:val="00AD2168"/>
    <w:rsid w:val="00B00D86"/>
    <w:rsid w:val="00B40059"/>
    <w:rsid w:val="00B553E6"/>
    <w:rsid w:val="00B7448F"/>
    <w:rsid w:val="00BE4AA8"/>
    <w:rsid w:val="00C11964"/>
    <w:rsid w:val="00C2085B"/>
    <w:rsid w:val="00C745F8"/>
    <w:rsid w:val="00C81B93"/>
    <w:rsid w:val="00C957A1"/>
    <w:rsid w:val="00CE0DC7"/>
    <w:rsid w:val="00CE45BF"/>
    <w:rsid w:val="00CE7BE0"/>
    <w:rsid w:val="00D3792D"/>
    <w:rsid w:val="00D801C3"/>
    <w:rsid w:val="00E9532D"/>
    <w:rsid w:val="00EF616D"/>
    <w:rsid w:val="00EF6238"/>
    <w:rsid w:val="00F7044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303E"/>
  <w15:chartTrackingRefBased/>
  <w15:docId w15:val="{56B95C60-4826-40AA-B56A-1BDA8E933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06A2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906A2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06A2D"/>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906A2D"/>
    <w:rPr>
      <w:rFonts w:asciiTheme="majorHAnsi" w:eastAsiaTheme="majorEastAsia" w:hAnsiTheme="majorHAnsi" w:cstheme="majorBidi"/>
      <w:color w:val="2F5496" w:themeColor="accent1" w:themeShade="BF"/>
      <w:sz w:val="26"/>
      <w:szCs w:val="26"/>
    </w:rPr>
  </w:style>
  <w:style w:type="character" w:styleId="Hyperkobling">
    <w:name w:val="Hyperlink"/>
    <w:basedOn w:val="Standardskriftforavsnitt"/>
    <w:uiPriority w:val="99"/>
    <w:unhideWhenUsed/>
    <w:rsid w:val="0021502D"/>
    <w:rPr>
      <w:color w:val="0563C1" w:themeColor="hyperlink"/>
      <w:u w:val="single"/>
    </w:rPr>
  </w:style>
  <w:style w:type="character" w:styleId="Ulstomtale">
    <w:name w:val="Unresolved Mention"/>
    <w:basedOn w:val="Standardskriftforavsnitt"/>
    <w:uiPriority w:val="99"/>
    <w:semiHidden/>
    <w:unhideWhenUsed/>
    <w:rsid w:val="0021502D"/>
    <w:rPr>
      <w:color w:val="605E5C"/>
      <w:shd w:val="clear" w:color="auto" w:fill="E1DFDD"/>
    </w:rPr>
  </w:style>
  <w:style w:type="paragraph" w:styleId="Listeavsnitt">
    <w:name w:val="List Paragraph"/>
    <w:basedOn w:val="Normal"/>
    <w:uiPriority w:val="34"/>
    <w:qFormat/>
    <w:rsid w:val="004100B3"/>
    <w:pPr>
      <w:ind w:left="720"/>
      <w:contextualSpacing/>
    </w:pPr>
  </w:style>
  <w:style w:type="paragraph" w:styleId="Ingenmellomrom">
    <w:name w:val="No Spacing"/>
    <w:uiPriority w:val="1"/>
    <w:qFormat/>
    <w:rsid w:val="00C11964"/>
    <w:pPr>
      <w:spacing w:after="0" w:line="240" w:lineRule="auto"/>
    </w:pPr>
  </w:style>
  <w:style w:type="paragraph" w:styleId="Bobletekst">
    <w:name w:val="Balloon Text"/>
    <w:basedOn w:val="Normal"/>
    <w:link w:val="BobletekstTegn"/>
    <w:uiPriority w:val="99"/>
    <w:semiHidden/>
    <w:unhideWhenUsed/>
    <w:rsid w:val="00F70448"/>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F704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lovdata.no/pro/"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8681C9CEAFFD41B5F6A31856294E71" ma:contentTypeVersion="7" ma:contentTypeDescription="Opprett et nytt dokument." ma:contentTypeScope="" ma:versionID="aeec9b12d23b1bc03653e662c7af41af">
  <xsd:schema xmlns:xsd="http://www.w3.org/2001/XMLSchema" xmlns:xs="http://www.w3.org/2001/XMLSchema" xmlns:p="http://schemas.microsoft.com/office/2006/metadata/properties" xmlns:ns3="d17cbaad-b302-456a-96e6-bcd2c40aaad9" targetNamespace="http://schemas.microsoft.com/office/2006/metadata/properties" ma:root="true" ma:fieldsID="152d62ab732adc7c52ee6c68d155c7b1" ns3:_="">
    <xsd:import namespace="d17cbaad-b302-456a-96e6-bcd2c40aaad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cbaad-b302-456a-96e6-bcd2c40aaa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48C1B1-2172-4D59-A489-82A49F5A0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7cbaad-b302-456a-96e6-bcd2c40aa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744A85-908A-4596-8FEE-51FDCE2CA4A1}">
  <ds:schemaRefs>
    <ds:schemaRef ds:uri="http://schemas.openxmlformats.org/officeDocument/2006/bibliography"/>
  </ds:schemaRefs>
</ds:datastoreItem>
</file>

<file path=customXml/itemProps3.xml><?xml version="1.0" encoding="utf-8"?>
<ds:datastoreItem xmlns:ds="http://schemas.openxmlformats.org/officeDocument/2006/customXml" ds:itemID="{84F0927A-F966-4770-8918-2E6DC9DF97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4CB146-0EA8-4085-B51B-B65B627175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3416</Words>
  <Characters>18111</Characters>
  <Application>Microsoft Office Word</Application>
  <DocSecurity>0</DocSecurity>
  <Lines>150</Lines>
  <Paragraphs>42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Risvaag Marit Ingvaldsen</dc:creator>
  <cp:keywords/>
  <dc:description/>
  <cp:lastModifiedBy>Xia Zhao Løseth</cp:lastModifiedBy>
  <cp:revision>2</cp:revision>
  <dcterms:created xsi:type="dcterms:W3CDTF">2026-06-11T07:14:00Z</dcterms:created>
  <dcterms:modified xsi:type="dcterms:W3CDTF">2026-06-11T07:14:00Z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0x010100C18681C9CEAFFD41B5F6A31856294E71</vt:lpwstr>
  </property>
</Properties>
</file>